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>Кабардино-Балкарская Республика</w:t>
      </w:r>
    </w:p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>Государственное бюджетное профессиональное образовательное учреждение</w:t>
      </w:r>
    </w:p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 xml:space="preserve"> «Кабардино-Балкарский автомобильно-дорожный колледж»</w:t>
      </w:r>
    </w:p>
    <w:p w:rsidR="00CD2957" w:rsidRPr="00106BB3" w:rsidRDefault="00CD2957" w:rsidP="00CD2957">
      <w:pPr>
        <w:suppressAutoHyphens/>
        <w:spacing w:after="0" w:line="240" w:lineRule="auto"/>
        <w:ind w:hanging="284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6"/>
      </w:tblGrid>
      <w:tr w:rsidR="00CD2957" w:rsidRPr="00106BB3" w:rsidTr="00F92748">
        <w:tc>
          <w:tcPr>
            <w:tcW w:w="4795" w:type="dxa"/>
            <w:shd w:val="clear" w:color="auto" w:fill="auto"/>
          </w:tcPr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 xml:space="preserve">Рассмотрена на заседании </w:t>
            </w:r>
            <w:proofErr w:type="gramStart"/>
            <w:r w:rsidRPr="00106BB3">
              <w:rPr>
                <w:rFonts w:ascii="Times New Roman" w:hAnsi="Times New Roman"/>
              </w:rPr>
              <w:t xml:space="preserve">ЦМК </w:t>
            </w:r>
            <w:r w:rsidRPr="00106BB3">
              <w:rPr>
                <w:rFonts w:ascii="Times New Roman" w:hAnsi="Times New Roman"/>
                <w:u w:val="single"/>
              </w:rPr>
              <w:t xml:space="preserve"> </w:t>
            </w:r>
            <w:r w:rsidRPr="00106BB3">
              <w:rPr>
                <w:rFonts w:ascii="Times New Roman" w:hAnsi="Times New Roman"/>
              </w:rPr>
              <w:t>Общепрофессиональных</w:t>
            </w:r>
            <w:proofErr w:type="gramEnd"/>
            <w:r w:rsidRPr="00106BB3">
              <w:rPr>
                <w:rFonts w:ascii="Times New Roman" w:hAnsi="Times New Roman"/>
              </w:rPr>
              <w:t xml:space="preserve"> дисциплин</w:t>
            </w:r>
          </w:p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  <w:u w:val="single"/>
              </w:rPr>
            </w:pPr>
            <w:r w:rsidRPr="00106BB3">
              <w:rPr>
                <w:rFonts w:ascii="Times New Roman" w:hAnsi="Times New Roman"/>
              </w:rPr>
              <w:t>Протокол  №</w:t>
            </w:r>
            <w:r w:rsidRPr="00106BB3">
              <w:rPr>
                <w:rFonts w:ascii="Times New Roman" w:hAnsi="Times New Roman"/>
                <w:u w:val="single"/>
              </w:rPr>
              <w:t xml:space="preserve">         </w:t>
            </w:r>
            <w:r w:rsidRPr="00106BB3">
              <w:rPr>
                <w:rFonts w:ascii="Times New Roman" w:hAnsi="Times New Roman"/>
              </w:rPr>
              <w:t xml:space="preserve">   от   _______    </w:t>
            </w:r>
            <w:r w:rsidRPr="00106BB3">
              <w:rPr>
                <w:rFonts w:ascii="Times New Roman" w:hAnsi="Times New Roman"/>
                <w:u w:val="single"/>
              </w:rPr>
              <w:t xml:space="preserve">   2023  г.</w:t>
            </w:r>
          </w:p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>Председатель ЦМК ________Труфанова О.В.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4776" w:type="dxa"/>
            <w:shd w:val="clear" w:color="auto" w:fill="auto"/>
          </w:tcPr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  <w:spacing w:val="-1"/>
              </w:rPr>
              <w:t>«</w:t>
            </w:r>
            <w:r w:rsidRPr="00106BB3">
              <w:rPr>
                <w:rFonts w:ascii="Times New Roman" w:hAnsi="Times New Roman"/>
              </w:rPr>
              <w:t>Утверждаю»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 xml:space="preserve">заместитель директора 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>по УР ГБПОУ «КБАДК»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  <w:spacing w:val="-1"/>
              </w:rPr>
            </w:pPr>
            <w:r w:rsidRPr="00106BB3">
              <w:rPr>
                <w:rFonts w:ascii="Times New Roman" w:hAnsi="Times New Roman"/>
              </w:rPr>
              <w:t xml:space="preserve">      ______________ С.Ю. </w:t>
            </w:r>
            <w:proofErr w:type="spellStart"/>
            <w:r w:rsidRPr="00106BB3">
              <w:rPr>
                <w:rFonts w:ascii="Times New Roman" w:hAnsi="Times New Roman"/>
              </w:rPr>
              <w:t>Какулина</w:t>
            </w:r>
            <w:proofErr w:type="spellEnd"/>
          </w:p>
        </w:tc>
      </w:tr>
    </w:tbl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ДИАГНОСТИЧЕСКАЯ  РАБОТА</w:t>
      </w:r>
    </w:p>
    <w:p w:rsidR="000F264F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ПО </w:t>
      </w:r>
      <w:r w:rsidR="000F264F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 ОП.0</w:t>
      </w:r>
      <w:r w:rsidR="000F264F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>3</w:t>
      </w: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  <w:r w:rsidR="000F264F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>ЭЛЕКТРОТЕХНИКА И ЭЛЕКТРОНИКА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</w:p>
    <w:p w:rsidR="00CD2957" w:rsidRPr="00106BB3" w:rsidRDefault="00CA1CCF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A1CCF" w:rsidP="00CD2957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/>
          <w:bCs/>
          <w:kern w:val="2"/>
          <w:sz w:val="28"/>
          <w:szCs w:val="28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Для </w:t>
      </w:r>
      <w:r w:rsidR="00CD2957"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специальности   </w:t>
      </w:r>
      <w:r w:rsidR="00CD2957" w:rsidRPr="00106BB3">
        <w:rPr>
          <w:rFonts w:ascii="Times New Roman" w:eastAsia="Andale Sans UI" w:hAnsi="Times New Roman"/>
          <w:bCs/>
          <w:kern w:val="2"/>
          <w:sz w:val="28"/>
          <w:szCs w:val="28"/>
        </w:rPr>
        <w:t xml:space="preserve">23.02.07 </w:t>
      </w:r>
      <w:r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«</w:t>
      </w:r>
      <w:r w:rsidR="00CD2957"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Техническое обслуживание и ремонт двигателей, систем и агрегатов автомобилей</w:t>
      </w:r>
      <w:r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»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A1CCF">
      <w:pPr>
        <w:tabs>
          <w:tab w:val="left" w:pos="5126"/>
        </w:tabs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ab/>
      </w:r>
      <w:r w:rsidR="00CA1CCF"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Преподаватель общетехнических дисциплин     </w:t>
      </w:r>
      <w:r w:rsidRPr="00106BB3">
        <w:rPr>
          <w:rFonts w:ascii="Times New Roman" w:eastAsia="Times New Roman" w:hAnsi="Times New Roman"/>
          <w:color w:val="212121"/>
          <w:sz w:val="28"/>
          <w:szCs w:val="28"/>
          <w:u w:val="single"/>
          <w:shd w:val="clear" w:color="auto" w:fill="FFFFFF"/>
          <w:lang w:eastAsia="zh-CN"/>
        </w:rPr>
        <w:t>Бобылева Тамара Николаевна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  <w:r w:rsidRPr="00106BB3"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  <w:r w:rsidRPr="00106BB3"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  <w:t xml:space="preserve">                                                                                  </w:t>
      </w:r>
      <w:r w:rsidRPr="00106BB3">
        <w:rPr>
          <w:rFonts w:ascii="Times New Roman" w:hAnsi="Times New Roman"/>
          <w:color w:val="000000"/>
          <w:kern w:val="2"/>
          <w:sz w:val="28"/>
          <w:szCs w:val="28"/>
          <w:lang w:eastAsia="ar-SA" w:bidi="hi-IN"/>
        </w:rPr>
        <w:t xml:space="preserve"> 2023г.</w:t>
      </w:r>
    </w:p>
    <w:p w:rsidR="00CD2957" w:rsidRPr="00106BB3" w:rsidRDefault="00A51656" w:rsidP="00CA1CCF">
      <w:pPr>
        <w:suppressAutoHyphens/>
        <w:spacing w:after="0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lastRenderedPageBreak/>
        <w:t xml:space="preserve"> </w:t>
      </w:r>
    </w:p>
    <w:p w:rsidR="00A51656" w:rsidRPr="00106BB3" w:rsidRDefault="00A51656" w:rsidP="00A5165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06BB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51656" w:rsidRPr="00106BB3" w:rsidRDefault="00A51656" w:rsidP="00A51656">
      <w:pPr>
        <w:spacing w:after="0" w:line="36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 Диагностическая работа     </w:t>
      </w:r>
      <w:r w:rsidR="000F264F" w:rsidRPr="00106BB3">
        <w:rPr>
          <w:rFonts w:ascii="Times New Roman" w:hAnsi="Times New Roman"/>
          <w:sz w:val="24"/>
          <w:szCs w:val="24"/>
        </w:rPr>
        <w:t>ОП 03</w:t>
      </w:r>
      <w:r w:rsidRPr="00106BB3">
        <w:rPr>
          <w:rFonts w:ascii="Times New Roman" w:hAnsi="Times New Roman"/>
          <w:sz w:val="24"/>
          <w:szCs w:val="24"/>
        </w:rPr>
        <w:t xml:space="preserve"> «</w:t>
      </w:r>
      <w:r w:rsidR="000F264F" w:rsidRPr="00106BB3">
        <w:rPr>
          <w:rFonts w:ascii="Times New Roman" w:hAnsi="Times New Roman"/>
          <w:sz w:val="24"/>
          <w:szCs w:val="24"/>
        </w:rPr>
        <w:t>Электротехника и электроника</w:t>
      </w:r>
      <w:r w:rsidRPr="00106BB3">
        <w:rPr>
          <w:rFonts w:ascii="Times New Roman" w:hAnsi="Times New Roman"/>
          <w:sz w:val="24"/>
          <w:szCs w:val="24"/>
        </w:rPr>
        <w:t xml:space="preserve">»  </w:t>
      </w:r>
      <w:r w:rsidR="00755CB2" w:rsidRPr="00106BB3">
        <w:rPr>
          <w:rFonts w:ascii="Times New Roman" w:hAnsi="Times New Roman"/>
          <w:sz w:val="24"/>
          <w:szCs w:val="24"/>
        </w:rPr>
        <w:t xml:space="preserve"> </w:t>
      </w:r>
      <w:r w:rsidRPr="00106BB3">
        <w:rPr>
          <w:rFonts w:ascii="Times New Roman" w:hAnsi="Times New Roman"/>
          <w:sz w:val="24"/>
          <w:szCs w:val="24"/>
        </w:rPr>
        <w:t xml:space="preserve">разработана  для проверки </w:t>
      </w:r>
      <w:r w:rsidR="00755CB2" w:rsidRPr="00106BB3">
        <w:rPr>
          <w:rFonts w:ascii="Times New Roman" w:hAnsi="Times New Roman"/>
          <w:sz w:val="24"/>
          <w:szCs w:val="24"/>
        </w:rPr>
        <w:t>остаточных знаний</w:t>
      </w:r>
      <w:r w:rsidRPr="00106BB3">
        <w:rPr>
          <w:rFonts w:ascii="Times New Roman" w:hAnsi="Times New Roman"/>
          <w:sz w:val="24"/>
          <w:szCs w:val="24"/>
        </w:rPr>
        <w:t xml:space="preserve"> у студентов   специальности   </w:t>
      </w:r>
      <w:r w:rsidRPr="00106BB3">
        <w:rPr>
          <w:rFonts w:ascii="Times New Roman" w:eastAsia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автомобилей</w:t>
      </w:r>
      <w:r w:rsidR="00835E49" w:rsidRPr="00106BB3">
        <w:rPr>
          <w:rFonts w:ascii="Times New Roman" w:eastAsia="Times New Roman" w:hAnsi="Times New Roman"/>
          <w:sz w:val="24"/>
          <w:szCs w:val="24"/>
        </w:rPr>
        <w:t>»</w:t>
      </w:r>
      <w:r w:rsidR="00755CB2" w:rsidRPr="00106BB3">
        <w:rPr>
          <w:rFonts w:ascii="Times New Roman" w:eastAsia="Times New Roman" w:hAnsi="Times New Roman"/>
          <w:sz w:val="24"/>
          <w:szCs w:val="24"/>
        </w:rPr>
        <w:t>.</w:t>
      </w:r>
    </w:p>
    <w:p w:rsidR="00755CB2" w:rsidRPr="00106BB3" w:rsidRDefault="00755CB2" w:rsidP="00A51656">
      <w:pPr>
        <w:spacing w:after="0" w:line="360" w:lineRule="auto"/>
        <w:ind w:firstLine="708"/>
        <w:rPr>
          <w:rFonts w:ascii="Times New Roman" w:eastAsia="Times New Roman" w:hAnsi="Times New Roman"/>
          <w:b/>
          <w:sz w:val="24"/>
          <w:szCs w:val="24"/>
          <w:u w:val="single"/>
        </w:rPr>
      </w:pPr>
      <w:proofErr w:type="spellStart"/>
      <w:r w:rsidRPr="00106BB3">
        <w:rPr>
          <w:rFonts w:ascii="Times New Roman" w:eastAsia="Times New Roman" w:hAnsi="Times New Roman"/>
          <w:sz w:val="24"/>
          <w:szCs w:val="24"/>
        </w:rPr>
        <w:t>Диагносностическая</w:t>
      </w:r>
      <w:proofErr w:type="spellEnd"/>
      <w:r w:rsidRPr="00106BB3">
        <w:rPr>
          <w:rFonts w:ascii="Times New Roman" w:eastAsia="Times New Roman" w:hAnsi="Times New Roman"/>
          <w:sz w:val="24"/>
          <w:szCs w:val="24"/>
        </w:rPr>
        <w:t xml:space="preserve"> работа</w:t>
      </w:r>
      <w:r w:rsidR="00E0300F" w:rsidRPr="00106BB3">
        <w:rPr>
          <w:rFonts w:ascii="Times New Roman" w:eastAsia="Times New Roman" w:hAnsi="Times New Roman"/>
          <w:sz w:val="24"/>
          <w:szCs w:val="24"/>
        </w:rPr>
        <w:t xml:space="preserve"> представлен</w:t>
      </w:r>
      <w:r w:rsidRPr="00106BB3">
        <w:rPr>
          <w:rFonts w:ascii="Times New Roman" w:eastAsia="Times New Roman" w:hAnsi="Times New Roman"/>
          <w:sz w:val="24"/>
          <w:szCs w:val="24"/>
        </w:rPr>
        <w:t>а в виде тестовых заданий</w:t>
      </w:r>
    </w:p>
    <w:p w:rsidR="00A51656" w:rsidRPr="00106BB3" w:rsidRDefault="00A51656" w:rsidP="00E0300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BB3">
        <w:rPr>
          <w:rFonts w:ascii="Times New Roman" w:hAnsi="Times New Roman"/>
          <w:sz w:val="24"/>
          <w:szCs w:val="24"/>
        </w:rPr>
        <w:t>разработаны</w:t>
      </w:r>
      <w:r w:rsidR="00E0300F" w:rsidRPr="00106BB3">
        <w:rPr>
          <w:rFonts w:ascii="Times New Roman" w:hAnsi="Times New Roman"/>
          <w:sz w:val="24"/>
          <w:szCs w:val="24"/>
        </w:rPr>
        <w:t>х</w:t>
      </w:r>
      <w:proofErr w:type="spellEnd"/>
      <w:r w:rsidRPr="00106BB3">
        <w:rPr>
          <w:rFonts w:ascii="Times New Roman" w:hAnsi="Times New Roman"/>
          <w:sz w:val="24"/>
          <w:szCs w:val="24"/>
        </w:rPr>
        <w:t xml:space="preserve"> в </w:t>
      </w:r>
      <w:r w:rsidR="00E0300F" w:rsidRPr="00106BB3">
        <w:rPr>
          <w:rFonts w:ascii="Times New Roman" w:hAnsi="Times New Roman"/>
          <w:sz w:val="24"/>
          <w:szCs w:val="24"/>
        </w:rPr>
        <w:t xml:space="preserve"> соответствии</w:t>
      </w:r>
      <w:r w:rsidRPr="00106BB3">
        <w:rPr>
          <w:rFonts w:ascii="Times New Roman" w:hAnsi="Times New Roman"/>
          <w:sz w:val="24"/>
          <w:szCs w:val="24"/>
        </w:rPr>
        <w:t xml:space="preserve"> с рабочей программой</w:t>
      </w:r>
      <w:r w:rsidR="00E0300F" w:rsidRPr="00106BB3">
        <w:rPr>
          <w:rFonts w:ascii="Times New Roman" w:hAnsi="Times New Roman"/>
          <w:sz w:val="24"/>
          <w:szCs w:val="24"/>
        </w:rPr>
        <w:t xml:space="preserve"> и  состоит из 3 вариантов по 30 вопросов.</w:t>
      </w:r>
    </w:p>
    <w:p w:rsidR="00A51656" w:rsidRPr="00106BB3" w:rsidRDefault="002B735F" w:rsidP="00835E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Студентам предлагае</w:t>
      </w:r>
      <w:r w:rsidRPr="00106BB3">
        <w:rPr>
          <w:rFonts w:ascii="Times New Roman" w:hAnsi="Times New Roman"/>
          <w:bCs/>
          <w:sz w:val="24"/>
          <w:szCs w:val="24"/>
        </w:rPr>
        <w:t>т</w:t>
      </w:r>
      <w:r w:rsidRPr="00106BB3">
        <w:rPr>
          <w:rFonts w:ascii="Times New Roman" w:hAnsi="Times New Roman"/>
          <w:sz w:val="24"/>
          <w:szCs w:val="24"/>
        </w:rPr>
        <w:t>ся внимательно прочитать каждый вопрос и соответствующие  варианты ответов. Проанализировать все предлагаемые ответы и выбрать</w:t>
      </w:r>
      <w:r w:rsidR="00835E49" w:rsidRPr="00106BB3">
        <w:rPr>
          <w:rFonts w:ascii="Times New Roman" w:hAnsi="Times New Roman"/>
          <w:sz w:val="24"/>
          <w:szCs w:val="24"/>
        </w:rPr>
        <w:t xml:space="preserve"> правильный.</w:t>
      </w:r>
    </w:p>
    <w:p w:rsidR="00A51656" w:rsidRPr="00106BB3" w:rsidRDefault="00A51656" w:rsidP="00A5165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На выполнение работы отводится </w:t>
      </w:r>
      <w:r w:rsidR="00835E49" w:rsidRPr="00106BB3">
        <w:rPr>
          <w:rFonts w:ascii="Times New Roman" w:hAnsi="Times New Roman"/>
          <w:b/>
          <w:sz w:val="24"/>
          <w:szCs w:val="24"/>
        </w:rPr>
        <w:t>4</w:t>
      </w:r>
      <w:r w:rsidRPr="00106BB3">
        <w:rPr>
          <w:rFonts w:ascii="Times New Roman" w:hAnsi="Times New Roman"/>
          <w:b/>
          <w:sz w:val="24"/>
          <w:szCs w:val="24"/>
        </w:rPr>
        <w:t xml:space="preserve">0 </w:t>
      </w:r>
      <w:r w:rsidRPr="00106BB3">
        <w:rPr>
          <w:rFonts w:ascii="Times New Roman" w:hAnsi="Times New Roman"/>
          <w:sz w:val="24"/>
          <w:szCs w:val="24"/>
        </w:rPr>
        <w:t>минут.</w:t>
      </w:r>
    </w:p>
    <w:p w:rsidR="00A51656" w:rsidRPr="00106BB3" w:rsidRDefault="00A51656" w:rsidP="00A51656">
      <w:pPr>
        <w:pStyle w:val="a7"/>
        <w:spacing w:after="0" w:line="360" w:lineRule="auto"/>
        <w:ind w:left="-12"/>
        <w:rPr>
          <w:rFonts w:ascii="Times New Roman" w:hAnsi="Times New Roman" w:cs="Times New Roman"/>
          <w:sz w:val="24"/>
          <w:szCs w:val="24"/>
        </w:rPr>
      </w:pPr>
      <w:r w:rsidRPr="00106BB3">
        <w:rPr>
          <w:rFonts w:ascii="Times New Roman" w:hAnsi="Times New Roman" w:cs="Times New Roman"/>
          <w:sz w:val="24"/>
          <w:szCs w:val="24"/>
        </w:rPr>
        <w:t>Каждый правильный  тестовый ответ   оценивается в 1 балл</w:t>
      </w:r>
      <w:r w:rsidR="00835E49" w:rsidRPr="00106BB3">
        <w:rPr>
          <w:rFonts w:ascii="Times New Roman" w:hAnsi="Times New Roman" w:cs="Times New Roman"/>
          <w:sz w:val="24"/>
          <w:szCs w:val="24"/>
        </w:rPr>
        <w:t>.</w:t>
      </w:r>
      <w:r w:rsidRPr="00106BB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1670D" w:rsidRPr="00106BB3" w:rsidRDefault="00AD57B4" w:rsidP="00AD57B4">
      <w:pPr>
        <w:ind w:firstLine="708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Эт</w:t>
      </w:r>
      <w:r w:rsidR="00835E49" w:rsidRPr="00106BB3">
        <w:rPr>
          <w:rFonts w:ascii="Times New Roman" w:hAnsi="Times New Roman"/>
          <w:sz w:val="24"/>
          <w:szCs w:val="24"/>
        </w:rPr>
        <w:t>алоны ответов пр</w:t>
      </w:r>
      <w:r w:rsidR="00C57090">
        <w:rPr>
          <w:rFonts w:ascii="Times New Roman" w:hAnsi="Times New Roman"/>
          <w:sz w:val="24"/>
          <w:szCs w:val="24"/>
        </w:rPr>
        <w:t>илагаются</w:t>
      </w:r>
      <w:r w:rsidRPr="00106BB3">
        <w:rPr>
          <w:rFonts w:ascii="Times New Roman" w:hAnsi="Times New Roman"/>
          <w:sz w:val="24"/>
          <w:szCs w:val="24"/>
        </w:rPr>
        <w:t>.</w:t>
      </w:r>
    </w:p>
    <w:p w:rsidR="00AD57B4" w:rsidRPr="00106BB3" w:rsidRDefault="00AD57B4" w:rsidP="00AD57B4">
      <w:pPr>
        <w:ind w:firstLine="708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Критерии оценки: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«пять» выставляется за набранные 26-30 баллов;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«четыре» − за 20-25 балла;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«три» − за  12-19 баллов;</w:t>
      </w:r>
    </w:p>
    <w:p w:rsidR="00356E68" w:rsidRPr="00106BB3" w:rsidRDefault="00356E68" w:rsidP="00356E68">
      <w:pPr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«два» − за &lt; 11 баллов</w:t>
      </w: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587507" w:rsidRDefault="00587507" w:rsidP="00106BB3">
      <w:pPr>
        <w:pStyle w:val="a9"/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lastRenderedPageBreak/>
        <w:t>1-ВАРИАНТ</w:t>
      </w:r>
    </w:p>
    <w:p w:rsidR="00587507" w:rsidRPr="00587507" w:rsidRDefault="00587507" w:rsidP="00106BB3">
      <w:pPr>
        <w:pStyle w:val="a9"/>
        <w:autoSpaceDE w:val="0"/>
        <w:autoSpaceDN w:val="0"/>
        <w:adjustRightInd w:val="0"/>
        <w:ind w:left="180"/>
        <w:rPr>
          <w:b/>
          <w:sz w:val="22"/>
          <w:szCs w:val="22"/>
        </w:rPr>
      </w:pP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Что такое электрический ток?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графическое изображение  элементов.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это устройство для измерения ЭДС.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упорядоченное движение заряженных частиц в проводнике.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беспорядочное движение частиц вещества.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Устройство, состоящее из двух проводников любой формы, разделенных диэлектриком 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источник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резисторы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реостаты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конденсатор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Закон Джоуля – Ленца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587507">
        <w:rPr>
          <w:sz w:val="22"/>
          <w:szCs w:val="22"/>
        </w:rPr>
        <w:t>работа</w:t>
      </w:r>
      <w:proofErr w:type="gramEnd"/>
      <w:r w:rsidRPr="00587507">
        <w:rPr>
          <w:sz w:val="22"/>
          <w:szCs w:val="22"/>
        </w:rPr>
        <w:t xml:space="preserve"> производимая источникам, равна произведению ЭДС источника на заряд, переносимый в цепи.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определяет зависимость между ЭДС источника питания, с внутренним сопротивлением.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пропорционален сопротивлению проводника в контуре алгебраической суммы.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 xml:space="preserve"> количество теплоты, выделяющейся в проводнике при прохождении по нему электрического тока, равно произведению квадрата силы тока на сопротивление проводника и время прохождения тока через </w:t>
      </w:r>
      <w:proofErr w:type="gramStart"/>
      <w:r w:rsidRPr="00587507">
        <w:rPr>
          <w:sz w:val="22"/>
          <w:szCs w:val="22"/>
        </w:rPr>
        <w:t>проводник..</w:t>
      </w:r>
      <w:proofErr w:type="gramEnd"/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   Прибор</w:t>
      </w:r>
    </w:p>
    <w:tbl>
      <w:tblPr>
        <w:tblStyle w:val="aa"/>
        <w:tblW w:w="0" w:type="auto"/>
        <w:tblInd w:w="180" w:type="dxa"/>
        <w:tblLook w:val="04A0" w:firstRow="1" w:lastRow="0" w:firstColumn="1" w:lastColumn="0" w:noHBand="0" w:noVBand="1"/>
      </w:tblPr>
      <w:tblGrid>
        <w:gridCol w:w="3756"/>
        <w:gridCol w:w="2409"/>
      </w:tblGrid>
      <w:tr w:rsidR="00106BB3" w:rsidRPr="00587507" w:rsidTr="00F92748">
        <w:tc>
          <w:tcPr>
            <w:tcW w:w="3756" w:type="dxa"/>
          </w:tcPr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sz w:val="22"/>
                <w:szCs w:val="22"/>
              </w:rPr>
            </w:pPr>
            <w:r w:rsidRPr="00587507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1981200" cy="885825"/>
                  <wp:effectExtent l="19050" t="0" r="0" b="0"/>
                  <wp:docPr id="12" name="Объект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822575" cy="1189038"/>
                            <a:chOff x="2928938" y="1882775"/>
                            <a:chExt cx="2822575" cy="1189038"/>
                          </a:xfrm>
                        </a:grpSpPr>
                        <a:grpSp>
                          <a:nvGrpSpPr>
                            <a:cNvPr id="4101" name="Группа 69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928938" y="1882775"/>
                              <a:ext cx="2822575" cy="1189038"/>
                              <a:chOff x="2928938" y="1882769"/>
                              <a:chExt cx="2822575" cy="1189044"/>
                            </a:xfrm>
                          </a:grpSpPr>
                          <a:sp>
                            <a:nvSpPr>
                              <a:cNvPr id="41" name="Цилиндр 40"/>
                              <a:cNvSpPr/>
                            </a:nvSpPr>
                            <a:spPr>
                              <a:xfrm rot="5400000">
                                <a:off x="2964657" y="2464592"/>
                                <a:ext cx="179388" cy="250825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47" name="Куб 46"/>
                              <a:cNvSpPr/>
                            </a:nvSpPr>
                            <a:spPr>
                              <a:xfrm>
                                <a:off x="3000375" y="2571747"/>
                                <a:ext cx="2714625" cy="500066"/>
                              </a:xfrm>
                              <a:prstGeom prst="cube">
                                <a:avLst>
                                  <a:gd name="adj" fmla="val 61571"/>
                                </a:avLst>
                              </a:prstGeom>
                              <a:effectLst>
                                <a:outerShdw blurRad="76200" dir="18900000" sy="23000" kx="-1200000" algn="bl" rotWithShape="0">
                                  <a:prstClr val="black">
                                    <a:alpha val="20000"/>
                                  </a:prstClr>
                                </a:outerShdw>
                              </a:effectLst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49" name="Куб 48"/>
                              <a:cNvSpPr/>
                            </a:nvSpPr>
                            <a:spPr>
                              <a:xfrm>
                                <a:off x="3090863" y="1928807"/>
                                <a:ext cx="357187" cy="857254"/>
                              </a:xfrm>
                              <a:prstGeom prst="cube">
                                <a:avLst>
                                  <a:gd name="adj" fmla="val 40411"/>
                                </a:avLst>
                              </a:prstGeom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53" name="Скругленный прямоугольник 52"/>
                              <a:cNvSpPr/>
                            </a:nvSpPr>
                            <a:spPr>
                              <a:xfrm>
                                <a:off x="3332163" y="2214559"/>
                                <a:ext cx="2143125" cy="474664"/>
                              </a:xfrm>
                              <a:prstGeom prst="round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bg1">
                                      <a:lumMod val="50000"/>
                                    </a:schemeClr>
                                  </a:gs>
                                  <a:gs pos="39999">
                                    <a:srgbClr val="85C2FF"/>
                                  </a:gs>
                                  <a:gs pos="70000">
                                    <a:srgbClr val="C4D6EB"/>
                                  </a:gs>
                                  <a:gs pos="100000">
                                    <a:srgbClr val="FFEBFA"/>
                                  </a:gs>
                                </a:gsLst>
                                <a:lin ang="5400000" scaled="1"/>
                                <a:tileRect/>
                              </a:gradFill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cxnSp>
                            <a:nvCxnSpPr>
                              <a:cNvPr id="61" name="Прямая соединительная линия 60"/>
                              <a:cNvCxnSpPr/>
                            </a:nvCxnSpPr>
                            <a:spPr>
                              <a:xfrm>
                                <a:off x="3357563" y="2116133"/>
                                <a:ext cx="1928812" cy="1587"/>
                              </a:xfrm>
                              <a:prstGeom prst="line">
                                <a:avLst/>
                              </a:prstGeom>
                              <a:ln w="635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62" name="Куб 61"/>
                              <a:cNvSpPr/>
                            </a:nvSpPr>
                            <a:spPr>
                              <a:xfrm>
                                <a:off x="5233988" y="1928807"/>
                                <a:ext cx="357187" cy="857254"/>
                              </a:xfrm>
                              <a:prstGeom prst="cube">
                                <a:avLst>
                                  <a:gd name="adj" fmla="val 40411"/>
                                </a:avLst>
                              </a:prstGeom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63" name="Цилиндр 62"/>
                              <a:cNvSpPr/>
                            </a:nvSpPr>
                            <a:spPr>
                              <a:xfrm rot="5400000">
                                <a:off x="5537201" y="2009770"/>
                                <a:ext cx="177801" cy="250825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64" name="Цилиндр 63"/>
                              <a:cNvSpPr/>
                            </a:nvSpPr>
                            <a:spPr>
                              <a:xfrm>
                                <a:off x="4551351" y="1882769"/>
                                <a:ext cx="241300" cy="415925"/>
                              </a:xfrm>
                              <a:prstGeom prst="can">
                                <a:avLst/>
                              </a:prstGeom>
                              <a:solidFill>
                                <a:srgbClr val="85DFFF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  <a:effectLst>
                                <a:innerShdw blurRad="63500" dist="508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65" name="Цилиндр 64"/>
                              <a:cNvSpPr/>
                            </a:nvSpPr>
                            <a:spPr>
                              <a:xfrm rot="5400000">
                                <a:off x="5537201" y="2444747"/>
                                <a:ext cx="177801" cy="250825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106BB3" w:rsidRPr="00587507" w:rsidRDefault="00106BB3" w:rsidP="00F92748">
            <w:pPr>
              <w:pStyle w:val="a9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резистор</w:t>
            </w:r>
          </w:p>
          <w:p w:rsidR="00106BB3" w:rsidRPr="00587507" w:rsidRDefault="00106BB3" w:rsidP="00F92748">
            <w:pPr>
              <w:pStyle w:val="a9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конденсатор</w:t>
            </w:r>
          </w:p>
          <w:p w:rsidR="00106BB3" w:rsidRPr="00587507" w:rsidRDefault="00106BB3" w:rsidP="00F92748">
            <w:pPr>
              <w:pStyle w:val="a9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реостат</w:t>
            </w:r>
          </w:p>
          <w:p w:rsidR="00106BB3" w:rsidRPr="00587507" w:rsidRDefault="00106BB3" w:rsidP="00F92748">
            <w:pPr>
              <w:pStyle w:val="a9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потенциометр</w:t>
            </w: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sz w:val="22"/>
                <w:szCs w:val="22"/>
              </w:rPr>
            </w:pPr>
          </w:p>
        </w:tc>
      </w:tr>
    </w:tbl>
    <w:p w:rsidR="00106BB3" w:rsidRPr="00587507" w:rsidRDefault="00106BB3" w:rsidP="00106BB3">
      <w:pPr>
        <w:pStyle w:val="a9"/>
        <w:autoSpaceDE w:val="0"/>
        <w:autoSpaceDN w:val="0"/>
        <w:adjustRightInd w:val="0"/>
        <w:ind w:left="180"/>
        <w:rPr>
          <w:sz w:val="22"/>
          <w:szCs w:val="22"/>
        </w:rPr>
      </w:pP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Определите сопротивление нити электрической лампы мощностью 100 Вт, если лампа рассчитана на напряжение 220 В.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570 Ом.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488 Ом.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523 Ом.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446 Ом.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Физическая величина, характеризующую быстроту совершения работы.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работа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напряжения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мощность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сопротивления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Сила тока в электрической цепи 2 </w:t>
      </w:r>
      <w:proofErr w:type="gramStart"/>
      <w:r w:rsidRPr="00587507">
        <w:rPr>
          <w:b/>
          <w:sz w:val="22"/>
          <w:szCs w:val="22"/>
        </w:rPr>
        <w:t>А</w:t>
      </w:r>
      <w:proofErr w:type="gramEnd"/>
      <w:r w:rsidRPr="00587507">
        <w:rPr>
          <w:b/>
          <w:sz w:val="22"/>
          <w:szCs w:val="22"/>
        </w:rPr>
        <w:t xml:space="preserve"> при напряжении на его концах 5 В. Найдите сопротивление проводника.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10 Ом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0,4 Ом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2,5 Ом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4 Ом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Закон Ома для полной цепи: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  <w:lang w:val="en-US"/>
        </w:rPr>
        <w:t>I= U/R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  <w:lang w:val="en-US"/>
        </w:rPr>
        <w:t>U=A/q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  <w:lang w:val="en-US"/>
        </w:rPr>
        <w:t>I=</w:t>
      </w:r>
      <m:oMath>
        <m:r>
          <w:rPr>
            <w:rFonts w:ascii="Cambria Math"/>
            <w:sz w:val="22"/>
            <w:szCs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w:rPr>
                <w:rFonts w:ascii="Cambria Math"/>
                <w:sz w:val="22"/>
                <w:szCs w:val="22"/>
                <w:lang w:val="en-US"/>
              </w:rPr>
              <m:t>1</m:t>
            </m:r>
          </m:sub>
        </m:sSub>
      </m:oMath>
      <w:r w:rsidRPr="00587507">
        <w:rPr>
          <w:sz w:val="22"/>
          <w:szCs w:val="22"/>
          <w:lang w:val="en-US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w:rPr>
                <w:rFonts w:ascii="Cambria Math"/>
                <w:sz w:val="22"/>
                <w:szCs w:val="22"/>
                <w:lang w:val="en-US"/>
              </w:rPr>
              <m:t>2</m:t>
            </m:r>
          </m:sub>
        </m:sSub>
      </m:oMath>
      <w:r w:rsidRPr="00587507">
        <w:rPr>
          <w:sz w:val="22"/>
          <w:szCs w:val="22"/>
          <w:lang w:val="en-US"/>
        </w:rPr>
        <w:t>=…=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sub>
        </m:sSub>
      </m:oMath>
    </w:p>
    <w:p w:rsidR="00BB30FA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  <w:lang w:val="en-US"/>
        </w:rPr>
        <w:t>I= E/ (</w:t>
      </w:r>
      <w:proofErr w:type="spellStart"/>
      <w:r w:rsidRPr="00587507">
        <w:rPr>
          <w:sz w:val="22"/>
          <w:szCs w:val="22"/>
          <w:lang w:val="en-US"/>
        </w:rPr>
        <w:t>R+r</w:t>
      </w:r>
      <w:proofErr w:type="spellEnd"/>
      <w:r w:rsidRPr="00587507">
        <w:rPr>
          <w:sz w:val="22"/>
          <w:szCs w:val="22"/>
          <w:lang w:val="en-US"/>
        </w:rPr>
        <w:t>)</w:t>
      </w:r>
    </w:p>
    <w:p w:rsidR="00106BB3" w:rsidRPr="00BB30FA" w:rsidRDefault="00106BB3" w:rsidP="00BB30FA">
      <w:pPr>
        <w:pStyle w:val="a9"/>
        <w:numPr>
          <w:ilvl w:val="0"/>
          <w:numId w:val="1"/>
        </w:numPr>
        <w:autoSpaceDE w:val="0"/>
        <w:autoSpaceDN w:val="0"/>
        <w:adjustRightInd w:val="0"/>
        <w:ind w:hanging="502"/>
      </w:pPr>
      <w:r w:rsidRPr="00BB30FA">
        <w:rPr>
          <w:b/>
        </w:rPr>
        <w:t xml:space="preserve">Частота синусоидального тока </w:t>
      </w:r>
      <w:r w:rsidRPr="00BB30FA">
        <w:rPr>
          <w:b/>
          <w:i/>
          <w:lang w:val="en-US"/>
        </w:rPr>
        <w:t>f</w:t>
      </w:r>
      <w:r w:rsidRPr="00BB30FA">
        <w:rPr>
          <w:b/>
        </w:rPr>
        <w:t xml:space="preserve"> определяется в соответствии с выражением</w:t>
      </w:r>
      <w:r w:rsidRPr="00BB30FA">
        <w:t>…</w:t>
      </w:r>
    </w:p>
    <w:p w:rsidR="00106BB3" w:rsidRPr="00587507" w:rsidRDefault="00106BB3" w:rsidP="00106BB3">
      <w:pPr>
        <w:pStyle w:val="a9"/>
        <w:numPr>
          <w:ilvl w:val="0"/>
          <w:numId w:val="2"/>
        </w:numPr>
        <w:spacing w:before="80" w:after="40"/>
        <w:ind w:right="-1"/>
        <w:rPr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</w:rPr>
        <w:object w:dxaOrig="1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5.75pt" o:ole="">
            <v:imagedata r:id="rId7" o:title=""/>
          </v:shape>
          <o:OLEObject Type="Embed" ProgID="Equation.3" ShapeID="_x0000_i1025" DrawAspect="Content" ObjectID="_1761373315" r:id="rId8"/>
        </w:object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</w:p>
    <w:p w:rsidR="00106BB3" w:rsidRPr="00587507" w:rsidRDefault="00106BB3" w:rsidP="00106BB3">
      <w:pPr>
        <w:pStyle w:val="a9"/>
        <w:numPr>
          <w:ilvl w:val="0"/>
          <w:numId w:val="2"/>
        </w:numPr>
        <w:spacing w:before="80" w:after="40"/>
        <w:ind w:right="-1"/>
        <w:rPr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</w:rPr>
        <w:object w:dxaOrig="840" w:dyaOrig="320">
          <v:shape id="_x0000_i1026" type="#_x0000_t75" style="width:42pt;height:15.75pt" o:ole="">
            <v:imagedata r:id="rId9" o:title=""/>
          </v:shape>
          <o:OLEObject Type="Embed" ProgID="Equation.3" ShapeID="_x0000_i1026" DrawAspect="Content" ObjectID="_1761373316" r:id="rId10"/>
        </w:object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</w:p>
    <w:p w:rsidR="00106BB3" w:rsidRPr="00587507" w:rsidRDefault="00106BB3" w:rsidP="00106BB3">
      <w:pPr>
        <w:pStyle w:val="a9"/>
        <w:numPr>
          <w:ilvl w:val="0"/>
          <w:numId w:val="2"/>
        </w:numPr>
        <w:spacing w:before="80" w:after="40"/>
        <w:ind w:right="-1"/>
        <w:rPr>
          <w:sz w:val="22"/>
          <w:szCs w:val="22"/>
        </w:rPr>
      </w:pPr>
      <w:r w:rsidRPr="00587507">
        <w:rPr>
          <w:sz w:val="22"/>
          <w:szCs w:val="22"/>
        </w:rPr>
        <w:object w:dxaOrig="620" w:dyaOrig="320">
          <v:shape id="_x0000_i1027" type="#_x0000_t75" style="width:30.75pt;height:15.75pt" o:ole="">
            <v:imagedata r:id="rId11" o:title=""/>
          </v:shape>
          <o:OLEObject Type="Embed" ProgID="Equation.3" ShapeID="_x0000_i1027" DrawAspect="Content" ObjectID="_1761373317" r:id="rId12"/>
        </w:object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</w:p>
    <w:p w:rsidR="00106BB3" w:rsidRPr="00587507" w:rsidRDefault="00106BB3" w:rsidP="00106BB3">
      <w:pPr>
        <w:pStyle w:val="a9"/>
        <w:numPr>
          <w:ilvl w:val="0"/>
          <w:numId w:val="2"/>
        </w:numPr>
        <w:spacing w:before="80" w:after="40"/>
        <w:ind w:right="-1"/>
        <w:rPr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</w:rPr>
        <w:object w:dxaOrig="880" w:dyaOrig="320">
          <v:shape id="_x0000_i1028" type="#_x0000_t75" style="width:44.25pt;height:15.75pt" o:ole="">
            <v:imagedata r:id="rId13" o:title=""/>
          </v:shape>
          <o:OLEObject Type="Embed" ProgID="Equation.3" ShapeID="_x0000_i1028" DrawAspect="Content" ObjectID="_1761373318" r:id="rId14"/>
        </w:object>
      </w:r>
    </w:p>
    <w:p w:rsidR="00106BB3" w:rsidRPr="00587507" w:rsidRDefault="00106BB3" w:rsidP="00106BB3">
      <w:pPr>
        <w:pStyle w:val="a9"/>
        <w:autoSpaceDE w:val="0"/>
        <w:autoSpaceDN w:val="0"/>
        <w:adjustRightInd w:val="0"/>
        <w:ind w:left="180"/>
        <w:rPr>
          <w:sz w:val="22"/>
          <w:szCs w:val="22"/>
        </w:rPr>
      </w:pP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lastRenderedPageBreak/>
        <w:t>Вещества, почти не проводящие электрический ток.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 xml:space="preserve"> диэлектрики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электреты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сегнетоэлектрики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пьезоэлектрический эффект</w:t>
      </w:r>
    </w:p>
    <w:p w:rsidR="00106BB3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диод</w:t>
      </w:r>
    </w:p>
    <w:p w:rsidR="00106BB3" w:rsidRPr="00BB30FA" w:rsidRDefault="00106BB3" w:rsidP="00BB30FA">
      <w:pPr>
        <w:pStyle w:val="a9"/>
        <w:numPr>
          <w:ilvl w:val="0"/>
          <w:numId w:val="1"/>
        </w:numPr>
        <w:autoSpaceDE w:val="0"/>
        <w:autoSpaceDN w:val="0"/>
        <w:adjustRightInd w:val="0"/>
      </w:pPr>
      <w:r w:rsidRPr="00BB30FA">
        <w:t xml:space="preserve"> </w:t>
      </w:r>
      <w:r w:rsidRPr="00BB30FA">
        <w:rPr>
          <w:b/>
        </w:rPr>
        <w:t>Определите условное обозначение</w:t>
      </w:r>
      <w:r w:rsidRPr="00BB30FA">
        <w:t>: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1701"/>
      </w:tblGrid>
      <w:tr w:rsidR="00106BB3" w:rsidRPr="00587507" w:rsidTr="00F92748">
        <w:tc>
          <w:tcPr>
            <w:tcW w:w="2016" w:type="dxa"/>
          </w:tcPr>
          <w:p w:rsidR="00106BB3" w:rsidRPr="00587507" w:rsidRDefault="00641B5C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group id="_x0000_s1034" style="position:absolute;margin-left:10.45pt;margin-top:7.5pt;width:70.5pt;height:30.75pt;z-index:251662336" coordorigin="5610,4965" coordsize="1410,615">
                  <v:oval id="_x0000_s1035" style="position:absolute;left:5970;top:4965;width:675;height:615">
                    <v:textbox style="mso-next-textbox:#_x0000_s1035">
                      <w:txbxContent>
                        <w:p w:rsidR="00F92748" w:rsidRPr="00447D88" w:rsidRDefault="00F92748" w:rsidP="00106BB3">
                          <w:r>
                            <w:t>W</w:t>
                          </w:r>
                        </w:p>
                      </w:txbxContent>
                    </v:textbox>
                  </v:oval>
                  <v:line id="_x0000_s1036" style="position:absolute" from="5610,5265" to="5985,5265"/>
                  <v:line id="_x0000_s1037" style="position:absolute" from="6630,5280" to="7020,5280"/>
                </v:group>
              </w:pict>
            </w: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06BB3" w:rsidRPr="00587507" w:rsidRDefault="00106BB3" w:rsidP="00F92748">
            <w:pPr>
              <w:pStyle w:val="a9"/>
              <w:numPr>
                <w:ilvl w:val="0"/>
                <w:numId w:val="8"/>
              </w:numPr>
              <w:tabs>
                <w:tab w:val="left" w:pos="4530"/>
              </w:tabs>
              <w:ind w:right="-567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Амперметр </w:t>
            </w:r>
          </w:p>
          <w:p w:rsidR="00106BB3" w:rsidRPr="00587507" w:rsidRDefault="00106BB3" w:rsidP="00F92748">
            <w:pPr>
              <w:pStyle w:val="a9"/>
              <w:numPr>
                <w:ilvl w:val="0"/>
                <w:numId w:val="8"/>
              </w:numPr>
              <w:ind w:right="-567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Вольтметр </w:t>
            </w:r>
          </w:p>
          <w:p w:rsidR="00106BB3" w:rsidRPr="00587507" w:rsidRDefault="00106BB3" w:rsidP="00F92748">
            <w:pPr>
              <w:pStyle w:val="a9"/>
              <w:numPr>
                <w:ilvl w:val="0"/>
                <w:numId w:val="8"/>
              </w:numPr>
              <w:ind w:right="-567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Ваттметр </w:t>
            </w:r>
          </w:p>
          <w:p w:rsidR="00106BB3" w:rsidRPr="00587507" w:rsidRDefault="00106BB3" w:rsidP="00F92748">
            <w:pPr>
              <w:pStyle w:val="a9"/>
              <w:numPr>
                <w:ilvl w:val="0"/>
                <w:numId w:val="8"/>
              </w:numPr>
              <w:ind w:right="-567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Омметр </w:t>
            </w: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</w:p>
        </w:tc>
      </w:tr>
    </w:tbl>
    <w:p w:rsidR="00106BB3" w:rsidRPr="00587507" w:rsidRDefault="00106BB3" w:rsidP="00106BB3">
      <w:pPr>
        <w:pStyle w:val="a9"/>
        <w:ind w:left="360" w:right="-567"/>
        <w:rPr>
          <w:sz w:val="22"/>
          <w:szCs w:val="22"/>
        </w:rPr>
      </w:pP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Участок цепи это…?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часть цепи между двумя узлами;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замкнутая часть цепи;</w:t>
      </w:r>
    </w:p>
    <w:p w:rsidR="00106BB3" w:rsidRPr="00587507" w:rsidRDefault="00106BB3" w:rsidP="00BB30FA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графическое изображение  элементов;</w:t>
      </w:r>
    </w:p>
    <w:p w:rsidR="00173D24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 xml:space="preserve">часть цепи между двумя </w:t>
      </w:r>
      <w:proofErr w:type="gramStart"/>
      <w:r w:rsidRPr="00587507">
        <w:rPr>
          <w:sz w:val="22"/>
          <w:szCs w:val="22"/>
        </w:rPr>
        <w:t>точками;.</w:t>
      </w:r>
      <w:proofErr w:type="gramEnd"/>
    </w:p>
    <w:p w:rsidR="00106BB3" w:rsidRPr="00173D24" w:rsidRDefault="00106BB3" w:rsidP="00173D24">
      <w:pPr>
        <w:pStyle w:val="a9"/>
        <w:numPr>
          <w:ilvl w:val="0"/>
          <w:numId w:val="1"/>
        </w:numPr>
        <w:autoSpaceDE w:val="0"/>
        <w:autoSpaceDN w:val="0"/>
        <w:adjustRightInd w:val="0"/>
      </w:pPr>
      <w:r w:rsidRPr="00173D24">
        <w:t xml:space="preserve"> </w:t>
      </w:r>
      <w:r w:rsidRPr="00173D24">
        <w:rPr>
          <w:b/>
          <w:color w:val="333333"/>
        </w:rPr>
        <w:t>Промышленная частота переменного тока в России -</w:t>
      </w:r>
    </w:p>
    <w:p w:rsidR="00106BB3" w:rsidRPr="00587507" w:rsidRDefault="00106BB3" w:rsidP="00106BB3">
      <w:pPr>
        <w:pStyle w:val="a9"/>
        <w:numPr>
          <w:ilvl w:val="0"/>
          <w:numId w:val="3"/>
        </w:numPr>
        <w:spacing w:after="120" w:line="240" w:lineRule="atLeast"/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 xml:space="preserve">100 Гц     </w:t>
      </w:r>
    </w:p>
    <w:p w:rsidR="00106BB3" w:rsidRPr="00587507" w:rsidRDefault="00106BB3" w:rsidP="00106BB3">
      <w:pPr>
        <w:pStyle w:val="a9"/>
        <w:numPr>
          <w:ilvl w:val="0"/>
          <w:numId w:val="3"/>
        </w:numPr>
        <w:spacing w:after="120" w:line="240" w:lineRule="atLeast"/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 xml:space="preserve">50 Гц    </w:t>
      </w:r>
    </w:p>
    <w:p w:rsidR="00106BB3" w:rsidRPr="00587507" w:rsidRDefault="00106BB3" w:rsidP="00106BB3">
      <w:pPr>
        <w:pStyle w:val="a9"/>
        <w:numPr>
          <w:ilvl w:val="0"/>
          <w:numId w:val="3"/>
        </w:numPr>
        <w:spacing w:after="120" w:line="240" w:lineRule="atLeast"/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 xml:space="preserve">150 Гц     </w:t>
      </w:r>
    </w:p>
    <w:p w:rsidR="00106BB3" w:rsidRPr="00587507" w:rsidRDefault="00106BB3" w:rsidP="00106BB3">
      <w:pPr>
        <w:pStyle w:val="a9"/>
        <w:numPr>
          <w:ilvl w:val="0"/>
          <w:numId w:val="3"/>
        </w:numPr>
        <w:spacing w:after="120" w:line="240" w:lineRule="atLeast"/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>220 Гц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 w:right="-143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Преобразуют энергию топлива в электрическую </w:t>
      </w:r>
      <w:proofErr w:type="gramStart"/>
      <w:r w:rsidRPr="00587507">
        <w:rPr>
          <w:b/>
          <w:sz w:val="22"/>
          <w:szCs w:val="22"/>
        </w:rPr>
        <w:t>энергию.</w:t>
      </w:r>
      <w:r w:rsidRPr="00587507">
        <w:rPr>
          <w:sz w:val="22"/>
          <w:szCs w:val="22"/>
        </w:rPr>
        <w:t>.</w:t>
      </w:r>
      <w:proofErr w:type="gramEnd"/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Тепловые электростанции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Механические электростанции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Гидроэлектростанции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proofErr w:type="spellStart"/>
      <w:r w:rsidRPr="00587507">
        <w:rPr>
          <w:sz w:val="22"/>
          <w:szCs w:val="22"/>
        </w:rPr>
        <w:t>Ветроэлектростанции</w:t>
      </w:r>
      <w:proofErr w:type="spellEnd"/>
      <w:r w:rsidRPr="00587507">
        <w:rPr>
          <w:sz w:val="22"/>
          <w:szCs w:val="22"/>
        </w:rPr>
        <w:t>.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right="-143"/>
        <w:rPr>
          <w:b/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b/>
          <w:sz w:val="22"/>
          <w:szCs w:val="22"/>
        </w:rPr>
        <w:t>Определите  условное обозначение: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2835"/>
      </w:tblGrid>
      <w:tr w:rsidR="00106BB3" w:rsidRPr="00587507" w:rsidTr="00F92748">
        <w:tc>
          <w:tcPr>
            <w:tcW w:w="2016" w:type="dxa"/>
          </w:tcPr>
          <w:p w:rsidR="00106BB3" w:rsidRPr="00587507" w:rsidRDefault="00641B5C" w:rsidP="00F92748">
            <w:pPr>
              <w:pStyle w:val="a9"/>
              <w:autoSpaceDE w:val="0"/>
              <w:autoSpaceDN w:val="0"/>
              <w:adjustRightInd w:val="0"/>
              <w:ind w:left="0" w:right="-143"/>
              <w:rPr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en-US"/>
              </w:rPr>
              <w:pict>
                <v:group id="_x0000_s1026" style="position:absolute;margin-left:10.45pt;margin-top:4.5pt;width:70.5pt;height:30.75pt;z-index:251660288" coordorigin="5610,4965" coordsize="1410,615">
                  <v:oval id="_x0000_s1027" style="position:absolute;left:5970;top:4965;width:675;height:615">
                    <v:textbox style="mso-next-textbox:#_x0000_s1027">
                      <w:txbxContent>
                        <w:p w:rsidR="00F92748" w:rsidRPr="00447D88" w:rsidRDefault="00F92748" w:rsidP="00106BB3">
                          <w:r>
                            <w:t>V</w:t>
                          </w:r>
                        </w:p>
                      </w:txbxContent>
                    </v:textbox>
                  </v:oval>
                  <v:line id="_x0000_s1028" style="position:absolute" from="5610,5265" to="5985,5265"/>
                  <v:line id="_x0000_s1029" style="position:absolute" from="6630,5280" to="7020,5280"/>
                </v:group>
              </w:pict>
            </w: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 w:right="-143"/>
              <w:rPr>
                <w:b/>
                <w:sz w:val="22"/>
                <w:szCs w:val="22"/>
              </w:rPr>
            </w:pP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 w:right="-143"/>
              <w:rPr>
                <w:b/>
                <w:sz w:val="22"/>
                <w:szCs w:val="22"/>
              </w:rPr>
            </w:pP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 w:right="-143"/>
              <w:rPr>
                <w:b/>
                <w:sz w:val="22"/>
                <w:szCs w:val="22"/>
              </w:rPr>
            </w:pP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 w:right="-143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106BB3" w:rsidRPr="00587507" w:rsidRDefault="00106BB3" w:rsidP="00F92748">
            <w:pPr>
              <w:pStyle w:val="a9"/>
              <w:numPr>
                <w:ilvl w:val="0"/>
                <w:numId w:val="9"/>
              </w:numPr>
              <w:tabs>
                <w:tab w:val="left" w:pos="4530"/>
              </w:tabs>
              <w:ind w:right="-567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Амперметр </w:t>
            </w:r>
            <w:r w:rsidRPr="00587507">
              <w:rPr>
                <w:sz w:val="22"/>
                <w:szCs w:val="22"/>
              </w:rPr>
              <w:tab/>
            </w:r>
          </w:p>
          <w:p w:rsidR="00106BB3" w:rsidRPr="00587507" w:rsidRDefault="00106BB3" w:rsidP="00F92748">
            <w:pPr>
              <w:pStyle w:val="a9"/>
              <w:numPr>
                <w:ilvl w:val="0"/>
                <w:numId w:val="9"/>
              </w:numPr>
              <w:ind w:right="-567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Вольтметр </w:t>
            </w:r>
          </w:p>
          <w:p w:rsidR="00106BB3" w:rsidRPr="00587507" w:rsidRDefault="00106BB3" w:rsidP="00F92748">
            <w:pPr>
              <w:pStyle w:val="a9"/>
              <w:numPr>
                <w:ilvl w:val="0"/>
                <w:numId w:val="9"/>
              </w:numPr>
              <w:ind w:right="-567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Ваттметр</w:t>
            </w:r>
          </w:p>
          <w:p w:rsidR="00106BB3" w:rsidRPr="00587507" w:rsidRDefault="00106BB3" w:rsidP="00F92748">
            <w:pPr>
              <w:pStyle w:val="a9"/>
              <w:numPr>
                <w:ilvl w:val="0"/>
                <w:numId w:val="9"/>
              </w:numPr>
              <w:ind w:right="-567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Омметр </w:t>
            </w:r>
          </w:p>
          <w:p w:rsidR="00106BB3" w:rsidRPr="00587507" w:rsidRDefault="00106BB3" w:rsidP="00F92748">
            <w:pPr>
              <w:pStyle w:val="a9"/>
              <w:autoSpaceDE w:val="0"/>
              <w:autoSpaceDN w:val="0"/>
              <w:adjustRightInd w:val="0"/>
              <w:ind w:left="0" w:right="-143"/>
              <w:rPr>
                <w:b/>
                <w:sz w:val="22"/>
                <w:szCs w:val="22"/>
              </w:rPr>
            </w:pPr>
          </w:p>
        </w:tc>
      </w:tr>
    </w:tbl>
    <w:p w:rsidR="00106BB3" w:rsidRPr="00587507" w:rsidRDefault="00106BB3" w:rsidP="00106BB3">
      <w:pPr>
        <w:pStyle w:val="a9"/>
        <w:numPr>
          <w:ilvl w:val="0"/>
          <w:numId w:val="1"/>
        </w:numPr>
        <w:ind w:right="-567"/>
        <w:jc w:val="both"/>
        <w:rPr>
          <w:sz w:val="22"/>
          <w:szCs w:val="22"/>
        </w:rPr>
      </w:pPr>
      <w:r w:rsidRPr="00587507">
        <w:rPr>
          <w:b/>
          <w:sz w:val="22"/>
          <w:szCs w:val="22"/>
        </w:rPr>
        <w:t>Дайте расшифровку  условному обозначению на шкале прибора</w:t>
      </w:r>
      <w:r w:rsidRPr="00587507">
        <w:rPr>
          <w:sz w:val="22"/>
          <w:szCs w:val="22"/>
        </w:rPr>
        <w:t>: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1308"/>
        <w:gridCol w:w="3543"/>
      </w:tblGrid>
      <w:tr w:rsidR="00106BB3" w:rsidRPr="00587507" w:rsidTr="00F92748">
        <w:tc>
          <w:tcPr>
            <w:tcW w:w="1308" w:type="dxa"/>
          </w:tcPr>
          <w:p w:rsidR="00106BB3" w:rsidRPr="00587507" w:rsidRDefault="00106BB3" w:rsidP="00F92748">
            <w:pPr>
              <w:pStyle w:val="a9"/>
              <w:ind w:left="0" w:right="-567"/>
              <w:jc w:val="both"/>
              <w:rPr>
                <w:sz w:val="22"/>
                <w:szCs w:val="22"/>
              </w:rPr>
            </w:pPr>
          </w:p>
          <w:p w:rsidR="00106BB3" w:rsidRPr="00587507" w:rsidRDefault="00106BB3" w:rsidP="00F92748">
            <w:pPr>
              <w:pStyle w:val="a9"/>
              <w:ind w:left="0" w:right="-567"/>
              <w:jc w:val="both"/>
              <w:rPr>
                <w:sz w:val="22"/>
                <w:szCs w:val="22"/>
              </w:rPr>
            </w:pPr>
            <w:r w:rsidRPr="00587507">
              <w:rPr>
                <w:noProof/>
                <w:sz w:val="22"/>
                <w:szCs w:val="22"/>
              </w:rPr>
              <w:drawing>
                <wp:inline distT="0" distB="0" distL="0" distR="0">
                  <wp:extent cx="400050" cy="304800"/>
                  <wp:effectExtent l="19050" t="0" r="0" b="0"/>
                  <wp:docPr id="3" name="Рисунок 37" descr="Image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BB3" w:rsidRPr="00587507" w:rsidRDefault="00106BB3" w:rsidP="00F92748">
            <w:pPr>
              <w:pStyle w:val="a9"/>
              <w:ind w:left="0" w:right="-567"/>
              <w:jc w:val="both"/>
              <w:rPr>
                <w:sz w:val="22"/>
                <w:szCs w:val="22"/>
              </w:rPr>
            </w:pPr>
          </w:p>
          <w:p w:rsidR="00106BB3" w:rsidRPr="00587507" w:rsidRDefault="00106BB3" w:rsidP="00F92748">
            <w:pPr>
              <w:pStyle w:val="a9"/>
              <w:ind w:left="0" w:right="-567"/>
              <w:jc w:val="both"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106BB3" w:rsidRPr="00587507" w:rsidRDefault="00106BB3" w:rsidP="00F92748">
            <w:pPr>
              <w:numPr>
                <w:ilvl w:val="0"/>
                <w:numId w:val="11"/>
              </w:numPr>
              <w:ind w:right="-56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7507">
              <w:rPr>
                <w:rFonts w:ascii="Times New Roman" w:hAnsi="Times New Roman"/>
                <w:sz w:val="22"/>
                <w:szCs w:val="22"/>
              </w:rPr>
              <w:t xml:space="preserve">прибор трехфазного тока </w:t>
            </w:r>
          </w:p>
          <w:p w:rsidR="00106BB3" w:rsidRPr="00587507" w:rsidRDefault="00106BB3" w:rsidP="00F92748">
            <w:pPr>
              <w:numPr>
                <w:ilvl w:val="0"/>
                <w:numId w:val="11"/>
              </w:numPr>
              <w:ind w:right="-56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7507">
              <w:rPr>
                <w:rFonts w:ascii="Times New Roman" w:hAnsi="Times New Roman"/>
                <w:sz w:val="22"/>
                <w:szCs w:val="22"/>
              </w:rPr>
              <w:t>прибор постоянного тока</w:t>
            </w:r>
          </w:p>
          <w:p w:rsidR="00106BB3" w:rsidRPr="00587507" w:rsidRDefault="00106BB3" w:rsidP="00F92748">
            <w:pPr>
              <w:numPr>
                <w:ilvl w:val="0"/>
                <w:numId w:val="11"/>
              </w:numPr>
              <w:ind w:right="-56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7507">
              <w:rPr>
                <w:rFonts w:ascii="Times New Roman" w:hAnsi="Times New Roman"/>
                <w:sz w:val="22"/>
                <w:szCs w:val="22"/>
              </w:rPr>
              <w:t>прибор переменного тока</w:t>
            </w:r>
          </w:p>
          <w:p w:rsidR="00106BB3" w:rsidRPr="00587507" w:rsidRDefault="00106BB3" w:rsidP="00F92748">
            <w:pPr>
              <w:numPr>
                <w:ilvl w:val="0"/>
                <w:numId w:val="11"/>
              </w:numPr>
              <w:ind w:right="-56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7507">
              <w:rPr>
                <w:rFonts w:ascii="Times New Roman" w:hAnsi="Times New Roman"/>
                <w:sz w:val="22"/>
                <w:szCs w:val="22"/>
              </w:rPr>
              <w:t>вертикальная установка прибора</w:t>
            </w:r>
          </w:p>
          <w:p w:rsidR="00106BB3" w:rsidRPr="00587507" w:rsidRDefault="00106BB3" w:rsidP="00F92748">
            <w:pPr>
              <w:pStyle w:val="a9"/>
              <w:ind w:left="0" w:right="-567"/>
              <w:jc w:val="both"/>
              <w:rPr>
                <w:sz w:val="22"/>
                <w:szCs w:val="22"/>
              </w:rPr>
            </w:pPr>
          </w:p>
        </w:tc>
      </w:tr>
    </w:tbl>
    <w:p w:rsidR="00106BB3" w:rsidRPr="00587507" w:rsidRDefault="00106BB3" w:rsidP="00106BB3">
      <w:pPr>
        <w:spacing w:after="0" w:line="240" w:lineRule="auto"/>
        <w:ind w:right="-567"/>
        <w:jc w:val="both"/>
        <w:rPr>
          <w:rFonts w:ascii="Times New Roman" w:hAnsi="Times New Roman"/>
        </w:rPr>
      </w:pPr>
    </w:p>
    <w:p w:rsidR="00106BB3" w:rsidRPr="00587507" w:rsidRDefault="00106BB3" w:rsidP="00106BB3">
      <w:pPr>
        <w:pStyle w:val="a9"/>
        <w:numPr>
          <w:ilvl w:val="0"/>
          <w:numId w:val="1"/>
        </w:numPr>
        <w:spacing w:after="120" w:line="240" w:lineRule="atLeast"/>
        <w:rPr>
          <w:b/>
          <w:noProof/>
          <w:color w:val="1D2023"/>
          <w:sz w:val="22"/>
          <w:szCs w:val="22"/>
        </w:rPr>
      </w:pPr>
      <w:r w:rsidRPr="00587507">
        <w:rPr>
          <w:b/>
          <w:color w:val="1D2023"/>
          <w:sz w:val="22"/>
          <w:szCs w:val="22"/>
        </w:rPr>
        <w:t xml:space="preserve"> В домашней розетке циклическая частота тока равна 50 Гц, её также называют промышленной частотой. При такой частоте период тока равен </w:t>
      </w:r>
    </w:p>
    <w:p w:rsidR="00106BB3" w:rsidRPr="00587507" w:rsidRDefault="00106BB3" w:rsidP="00173D24">
      <w:pPr>
        <w:pStyle w:val="a9"/>
        <w:ind w:left="142"/>
        <w:rPr>
          <w:color w:val="1D2023"/>
          <w:sz w:val="22"/>
          <w:szCs w:val="22"/>
        </w:rPr>
      </w:pPr>
    </w:p>
    <w:p w:rsidR="00106BB3" w:rsidRPr="00587507" w:rsidRDefault="00106BB3" w:rsidP="00106BB3">
      <w:pPr>
        <w:pStyle w:val="a9"/>
        <w:numPr>
          <w:ilvl w:val="0"/>
          <w:numId w:val="4"/>
        </w:numPr>
        <w:ind w:left="142" w:hanging="142"/>
        <w:rPr>
          <w:color w:val="1D2023"/>
          <w:sz w:val="22"/>
          <w:szCs w:val="22"/>
        </w:rPr>
      </w:pPr>
      <w:r w:rsidRPr="00587507">
        <w:rPr>
          <w:color w:val="1D2023"/>
          <w:sz w:val="22"/>
          <w:szCs w:val="22"/>
        </w:rPr>
        <w:t xml:space="preserve">0,02 с               </w:t>
      </w:r>
    </w:p>
    <w:p w:rsidR="00106BB3" w:rsidRPr="00587507" w:rsidRDefault="00106BB3" w:rsidP="00106BB3">
      <w:pPr>
        <w:pStyle w:val="a9"/>
        <w:numPr>
          <w:ilvl w:val="0"/>
          <w:numId w:val="4"/>
        </w:numPr>
        <w:ind w:left="142" w:hanging="142"/>
        <w:rPr>
          <w:color w:val="1D2023"/>
          <w:sz w:val="22"/>
          <w:szCs w:val="22"/>
        </w:rPr>
      </w:pPr>
      <w:r w:rsidRPr="00587507">
        <w:rPr>
          <w:color w:val="1D2023"/>
          <w:sz w:val="22"/>
          <w:szCs w:val="22"/>
        </w:rPr>
        <w:t xml:space="preserve">0.2с                 </w:t>
      </w:r>
    </w:p>
    <w:p w:rsidR="00106BB3" w:rsidRPr="00587507" w:rsidRDefault="00106BB3" w:rsidP="00106BB3">
      <w:pPr>
        <w:pStyle w:val="a9"/>
        <w:numPr>
          <w:ilvl w:val="0"/>
          <w:numId w:val="4"/>
        </w:numPr>
        <w:ind w:left="142" w:hanging="142"/>
        <w:rPr>
          <w:color w:val="1D2023"/>
          <w:sz w:val="22"/>
          <w:szCs w:val="22"/>
        </w:rPr>
      </w:pPr>
      <w:r w:rsidRPr="00587507">
        <w:rPr>
          <w:color w:val="1D2023"/>
          <w:sz w:val="22"/>
          <w:szCs w:val="22"/>
        </w:rPr>
        <w:t xml:space="preserve">2с                  </w:t>
      </w:r>
    </w:p>
    <w:p w:rsidR="00106BB3" w:rsidRPr="00587507" w:rsidRDefault="00106BB3" w:rsidP="00106BB3">
      <w:pPr>
        <w:pStyle w:val="a9"/>
        <w:numPr>
          <w:ilvl w:val="0"/>
          <w:numId w:val="4"/>
        </w:numPr>
        <w:ind w:left="142" w:hanging="142"/>
        <w:rPr>
          <w:color w:val="1D2023"/>
          <w:sz w:val="22"/>
          <w:szCs w:val="22"/>
        </w:rPr>
      </w:pPr>
      <w:r w:rsidRPr="00587507">
        <w:rPr>
          <w:color w:val="1D2023"/>
          <w:sz w:val="22"/>
          <w:szCs w:val="22"/>
        </w:rPr>
        <w:t>0,004 с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 </w:t>
      </w:r>
      <w:proofErr w:type="gramStart"/>
      <w:r w:rsidRPr="00587507">
        <w:rPr>
          <w:b/>
          <w:sz w:val="22"/>
          <w:szCs w:val="22"/>
        </w:rPr>
        <w:t>Определите  действующие</w:t>
      </w:r>
      <w:proofErr w:type="gramEnd"/>
      <w:r w:rsidRPr="00587507">
        <w:rPr>
          <w:b/>
          <w:sz w:val="22"/>
          <w:szCs w:val="22"/>
        </w:rPr>
        <w:t xml:space="preserve">   напряжения :</w:t>
      </w:r>
    </w:p>
    <w:p w:rsidR="00106BB3" w:rsidRPr="00587507" w:rsidRDefault="00106BB3" w:rsidP="00106BB3">
      <w:pPr>
        <w:pStyle w:val="a9"/>
        <w:numPr>
          <w:ilvl w:val="0"/>
          <w:numId w:val="10"/>
        </w:numPr>
        <w:rPr>
          <w:sz w:val="22"/>
          <w:szCs w:val="22"/>
        </w:rPr>
      </w:pPr>
      <w:r w:rsidRPr="00587507">
        <w:rPr>
          <w:position w:val="-28"/>
          <w:sz w:val="22"/>
          <w:szCs w:val="22"/>
        </w:rPr>
        <w:object w:dxaOrig="780" w:dyaOrig="680">
          <v:shape id="_x0000_i1029" type="#_x0000_t75" style="width:39pt;height:33.75pt" o:ole="">
            <v:imagedata r:id="rId16" o:title=""/>
          </v:shape>
          <o:OLEObject Type="Embed" ProgID="Equation.3" ShapeID="_x0000_i1029" DrawAspect="Content" ObjectID="_1761373319" r:id="rId17"/>
        </w:object>
      </w:r>
      <w:r w:rsidRPr="00587507">
        <w:rPr>
          <w:sz w:val="22"/>
          <w:szCs w:val="22"/>
        </w:rPr>
        <w:t xml:space="preserve">            </w:t>
      </w:r>
    </w:p>
    <w:p w:rsidR="00106BB3" w:rsidRPr="00587507" w:rsidRDefault="00106BB3" w:rsidP="00106BB3">
      <w:pPr>
        <w:pStyle w:val="a9"/>
        <w:numPr>
          <w:ilvl w:val="0"/>
          <w:numId w:val="10"/>
        </w:numPr>
        <w:rPr>
          <w:sz w:val="22"/>
          <w:szCs w:val="22"/>
        </w:rPr>
      </w:pPr>
      <w:r w:rsidRPr="00587507">
        <w:rPr>
          <w:position w:val="-28"/>
          <w:sz w:val="22"/>
          <w:szCs w:val="22"/>
        </w:rPr>
        <w:object w:dxaOrig="880" w:dyaOrig="680">
          <v:shape id="_x0000_i1030" type="#_x0000_t75" style="width:44.25pt;height:33.75pt" o:ole="">
            <v:imagedata r:id="rId18" o:title=""/>
          </v:shape>
          <o:OLEObject Type="Embed" ProgID="Equation.3" ShapeID="_x0000_i1030" DrawAspect="Content" ObjectID="_1761373320" r:id="rId19"/>
        </w:object>
      </w:r>
      <w:r w:rsidRPr="00587507">
        <w:rPr>
          <w:sz w:val="22"/>
          <w:szCs w:val="22"/>
        </w:rPr>
        <w:t xml:space="preserve">        </w:t>
      </w:r>
    </w:p>
    <w:p w:rsidR="00106BB3" w:rsidRPr="00587507" w:rsidRDefault="00106BB3" w:rsidP="00106BB3">
      <w:pPr>
        <w:pStyle w:val="a9"/>
        <w:numPr>
          <w:ilvl w:val="0"/>
          <w:numId w:val="10"/>
        </w:numPr>
        <w:rPr>
          <w:sz w:val="22"/>
          <w:szCs w:val="22"/>
        </w:rPr>
      </w:pPr>
      <w:proofErr w:type="spellStart"/>
      <w:r w:rsidRPr="00587507">
        <w:rPr>
          <w:sz w:val="22"/>
          <w:szCs w:val="22"/>
          <w:lang w:val="en-US"/>
        </w:rPr>
        <w:t>i</w:t>
      </w:r>
      <w:proofErr w:type="spellEnd"/>
      <w:r w:rsidRPr="00587507">
        <w:rPr>
          <w:sz w:val="22"/>
          <w:szCs w:val="22"/>
        </w:rPr>
        <w:t xml:space="preserve">= </w:t>
      </w:r>
      <w:proofErr w:type="spellStart"/>
      <w:r w:rsidRPr="00587507">
        <w:rPr>
          <w:sz w:val="22"/>
          <w:szCs w:val="22"/>
          <w:lang w:val="en-US"/>
        </w:rPr>
        <w:t>I</w:t>
      </w: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  <w:vertAlign w:val="subscript"/>
          <w:lang w:val="en-US"/>
        </w:rPr>
        <w:t>m</w:t>
      </w:r>
      <w:proofErr w:type="spellEnd"/>
      <w:r w:rsidRPr="00587507">
        <w:rPr>
          <w:sz w:val="22"/>
          <w:szCs w:val="22"/>
          <w:vertAlign w:val="subscript"/>
        </w:rPr>
        <w:t xml:space="preserve"> </w:t>
      </w: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  <w:lang w:val="en-US"/>
        </w:rPr>
        <w:t>sin</w:t>
      </w:r>
      <w:r w:rsidRPr="00587507">
        <w:rPr>
          <w:sz w:val="22"/>
          <w:szCs w:val="22"/>
        </w:rPr>
        <w:t xml:space="preserve"> ( </w:t>
      </w:r>
      <w:r w:rsidRPr="00587507">
        <w:rPr>
          <w:position w:val="-6"/>
          <w:sz w:val="22"/>
          <w:szCs w:val="22"/>
        </w:rPr>
        <w:object w:dxaOrig="240" w:dyaOrig="220">
          <v:shape id="_x0000_i1031" type="#_x0000_t75" style="width:12pt;height:11.25pt" o:ole="">
            <v:imagedata r:id="rId20" o:title=""/>
          </v:shape>
          <o:OLEObject Type="Embed" ProgID="Equation.3" ShapeID="_x0000_i1031" DrawAspect="Content" ObjectID="_1761373321" r:id="rId21"/>
        </w:object>
      </w: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  <w:lang w:val="en-US"/>
        </w:rPr>
        <w:t>t</w:t>
      </w:r>
      <w:r w:rsidRPr="00587507">
        <w:rPr>
          <w:sz w:val="22"/>
          <w:szCs w:val="22"/>
        </w:rPr>
        <w:t xml:space="preserve"> + </w:t>
      </w:r>
      <w:r w:rsidRPr="00587507">
        <w:rPr>
          <w:sz w:val="22"/>
          <w:szCs w:val="22"/>
        </w:rPr>
        <w:sym w:font="Symbol" w:char="F06A"/>
      </w:r>
      <w:r w:rsidRPr="00587507">
        <w:rPr>
          <w:sz w:val="22"/>
          <w:szCs w:val="22"/>
        </w:rPr>
        <w:t xml:space="preserve"> </w:t>
      </w:r>
      <w:proofErr w:type="spellStart"/>
      <w:r w:rsidRPr="00587507">
        <w:rPr>
          <w:sz w:val="22"/>
          <w:szCs w:val="22"/>
          <w:vertAlign w:val="subscript"/>
          <w:lang w:val="en-US"/>
        </w:rPr>
        <w:t>i</w:t>
      </w:r>
      <w:proofErr w:type="spellEnd"/>
      <w:r w:rsidRPr="00587507">
        <w:rPr>
          <w:sz w:val="22"/>
          <w:szCs w:val="22"/>
        </w:rPr>
        <w:t xml:space="preserve"> )</w:t>
      </w:r>
    </w:p>
    <w:p w:rsidR="00106BB3" w:rsidRPr="00BB30FA" w:rsidRDefault="00106BB3" w:rsidP="00BB30FA">
      <w:pPr>
        <w:pStyle w:val="a9"/>
        <w:numPr>
          <w:ilvl w:val="0"/>
          <w:numId w:val="10"/>
        </w:numPr>
        <w:rPr>
          <w:sz w:val="22"/>
          <w:szCs w:val="22"/>
          <w:lang w:val="en-US"/>
        </w:rPr>
      </w:pPr>
      <w:r w:rsidRPr="00587507">
        <w:rPr>
          <w:sz w:val="22"/>
          <w:szCs w:val="22"/>
          <w:lang w:val="en-US"/>
        </w:rPr>
        <w:t>u</w:t>
      </w:r>
      <w:r w:rsidRPr="00587507">
        <w:rPr>
          <w:sz w:val="22"/>
          <w:szCs w:val="22"/>
        </w:rPr>
        <w:t xml:space="preserve"> = </w:t>
      </w:r>
      <w:r w:rsidRPr="00587507">
        <w:rPr>
          <w:sz w:val="22"/>
          <w:szCs w:val="22"/>
          <w:lang w:val="en-US"/>
        </w:rPr>
        <w:t>U</w:t>
      </w: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  <w:vertAlign w:val="subscript"/>
          <w:lang w:val="en-US"/>
        </w:rPr>
        <w:t>m</w:t>
      </w:r>
      <w:r w:rsidRPr="00587507">
        <w:rPr>
          <w:sz w:val="22"/>
          <w:szCs w:val="22"/>
          <w:vertAlign w:val="subscript"/>
        </w:rPr>
        <w:t xml:space="preserve"> </w:t>
      </w: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  <w:lang w:val="en-US"/>
        </w:rPr>
        <w:t>sin (</w:t>
      </w:r>
      <w:r w:rsidRPr="00587507">
        <w:rPr>
          <w:position w:val="-6"/>
          <w:sz w:val="22"/>
          <w:szCs w:val="22"/>
        </w:rPr>
        <w:object w:dxaOrig="240" w:dyaOrig="220">
          <v:shape id="_x0000_i1032" type="#_x0000_t75" style="width:12pt;height:11.25pt" o:ole="">
            <v:imagedata r:id="rId22" o:title=""/>
          </v:shape>
          <o:OLEObject Type="Embed" ProgID="Equation.3" ShapeID="_x0000_i1032" DrawAspect="Content" ObjectID="_1761373322" r:id="rId23"/>
        </w:object>
      </w:r>
      <w:r w:rsidRPr="00587507">
        <w:rPr>
          <w:sz w:val="22"/>
          <w:szCs w:val="22"/>
          <w:lang w:val="en-US"/>
        </w:rPr>
        <w:t xml:space="preserve"> t + </w:t>
      </w:r>
      <w:r w:rsidRPr="00587507">
        <w:rPr>
          <w:sz w:val="22"/>
          <w:szCs w:val="22"/>
        </w:rPr>
        <w:sym w:font="Symbol" w:char="F06A"/>
      </w:r>
      <w:r w:rsidRPr="00587507">
        <w:rPr>
          <w:sz w:val="22"/>
          <w:szCs w:val="22"/>
          <w:lang w:val="en-US"/>
        </w:rPr>
        <w:t xml:space="preserve"> </w:t>
      </w:r>
      <w:r w:rsidRPr="00587507">
        <w:rPr>
          <w:sz w:val="22"/>
          <w:szCs w:val="22"/>
          <w:vertAlign w:val="subscript"/>
          <w:lang w:val="en-US"/>
        </w:rPr>
        <w:t xml:space="preserve">U </w:t>
      </w:r>
      <w:r w:rsidRPr="00587507">
        <w:rPr>
          <w:sz w:val="22"/>
          <w:szCs w:val="22"/>
          <w:lang w:val="en-US"/>
        </w:rPr>
        <w:t>)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lastRenderedPageBreak/>
        <w:t xml:space="preserve"> В любом узле электрической цепи сумма притекающих токов равна сумме </w:t>
      </w:r>
    </w:p>
    <w:p w:rsidR="00106BB3" w:rsidRPr="00587507" w:rsidRDefault="00106BB3" w:rsidP="00106BB3">
      <w:pPr>
        <w:spacing w:after="0"/>
        <w:rPr>
          <w:rFonts w:ascii="Times New Roman" w:hAnsi="Times New Roman"/>
          <w:b/>
        </w:rPr>
      </w:pPr>
      <w:r w:rsidRPr="00587507">
        <w:rPr>
          <w:rFonts w:ascii="Times New Roman" w:hAnsi="Times New Roman"/>
          <w:b/>
        </w:rPr>
        <w:t xml:space="preserve">       утекающих токов;  </w:t>
      </w:r>
      <w:r w:rsidRPr="00587507">
        <w:rPr>
          <w:rFonts w:ascii="Times New Roman" w:hAnsi="Times New Roman"/>
        </w:rPr>
        <w:sym w:font="Symbol" w:char="F053"/>
      </w:r>
      <w:r w:rsidRPr="00587507">
        <w:rPr>
          <w:rFonts w:ascii="Times New Roman" w:hAnsi="Times New Roman"/>
          <w:b/>
        </w:rPr>
        <w:t xml:space="preserve">  I = O.</w:t>
      </w:r>
    </w:p>
    <w:p w:rsidR="00106BB3" w:rsidRPr="00587507" w:rsidRDefault="00106BB3" w:rsidP="00106BB3">
      <w:pPr>
        <w:pStyle w:val="a9"/>
        <w:numPr>
          <w:ilvl w:val="0"/>
          <w:numId w:val="12"/>
        </w:numPr>
        <w:rPr>
          <w:sz w:val="22"/>
          <w:szCs w:val="22"/>
        </w:rPr>
      </w:pPr>
      <w:r w:rsidRPr="00587507">
        <w:rPr>
          <w:sz w:val="22"/>
          <w:szCs w:val="22"/>
        </w:rPr>
        <w:t>правила Кирхгофа</w:t>
      </w:r>
    </w:p>
    <w:p w:rsidR="00106BB3" w:rsidRPr="00587507" w:rsidRDefault="00106BB3" w:rsidP="00106BB3">
      <w:pPr>
        <w:pStyle w:val="a9"/>
        <w:numPr>
          <w:ilvl w:val="0"/>
          <w:numId w:val="12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 xml:space="preserve">закон Ома </w:t>
      </w:r>
    </w:p>
    <w:p w:rsidR="00106BB3" w:rsidRPr="00587507" w:rsidRDefault="00106BB3" w:rsidP="00106BB3">
      <w:pPr>
        <w:pStyle w:val="a9"/>
        <w:numPr>
          <w:ilvl w:val="0"/>
          <w:numId w:val="12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Закон Джоуля – Ленца</w:t>
      </w:r>
    </w:p>
    <w:p w:rsidR="00106BB3" w:rsidRPr="00587507" w:rsidRDefault="00106BB3" w:rsidP="00106BB3">
      <w:pPr>
        <w:pStyle w:val="a9"/>
        <w:numPr>
          <w:ilvl w:val="0"/>
          <w:numId w:val="12"/>
        </w:numPr>
        <w:rPr>
          <w:sz w:val="22"/>
          <w:szCs w:val="22"/>
        </w:rPr>
      </w:pPr>
      <w:r w:rsidRPr="00587507">
        <w:rPr>
          <w:sz w:val="22"/>
          <w:szCs w:val="22"/>
        </w:rPr>
        <w:t>закон Кулона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 w:right="-143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Вращающаяся часть электрогенератора.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статор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ротор</w:t>
      </w:r>
    </w:p>
    <w:p w:rsid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коммутатор</w:t>
      </w:r>
    </w:p>
    <w:p w:rsidR="00106BB3" w:rsidRPr="00587507" w:rsidRDefault="00106BB3" w:rsidP="00587507">
      <w:pPr>
        <w:pStyle w:val="a9"/>
        <w:numPr>
          <w:ilvl w:val="0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b/>
          <w:sz w:val="22"/>
          <w:szCs w:val="22"/>
        </w:rPr>
        <w:t>Какие трансформаторы используются для питания электроэнергией бытовых потребителей?</w:t>
      </w:r>
    </w:p>
    <w:p w:rsidR="00106BB3" w:rsidRPr="00587507" w:rsidRDefault="00106BB3" w:rsidP="00106BB3">
      <w:pPr>
        <w:pStyle w:val="a9"/>
        <w:numPr>
          <w:ilvl w:val="0"/>
          <w:numId w:val="7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измерительные                                                               </w:t>
      </w:r>
    </w:p>
    <w:p w:rsidR="00106BB3" w:rsidRPr="00587507" w:rsidRDefault="00106BB3" w:rsidP="00106BB3">
      <w:pPr>
        <w:pStyle w:val="a9"/>
        <w:numPr>
          <w:ilvl w:val="0"/>
          <w:numId w:val="7"/>
        </w:numPr>
        <w:rPr>
          <w:sz w:val="22"/>
          <w:szCs w:val="22"/>
        </w:rPr>
      </w:pPr>
      <w:r w:rsidRPr="00587507">
        <w:rPr>
          <w:sz w:val="22"/>
          <w:szCs w:val="22"/>
        </w:rPr>
        <w:t>сварочные</w:t>
      </w:r>
    </w:p>
    <w:p w:rsidR="00106BB3" w:rsidRPr="00587507" w:rsidRDefault="00106BB3" w:rsidP="00106BB3">
      <w:pPr>
        <w:pStyle w:val="a9"/>
        <w:numPr>
          <w:ilvl w:val="0"/>
          <w:numId w:val="7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силовые                                                                           </w:t>
      </w:r>
    </w:p>
    <w:p w:rsidR="00106BB3" w:rsidRPr="00587507" w:rsidRDefault="00106BB3" w:rsidP="00106BB3">
      <w:pPr>
        <w:pStyle w:val="a9"/>
        <w:numPr>
          <w:ilvl w:val="0"/>
          <w:numId w:val="7"/>
        </w:numPr>
        <w:rPr>
          <w:sz w:val="22"/>
          <w:szCs w:val="22"/>
        </w:rPr>
      </w:pPr>
      <w:r w:rsidRPr="00587507">
        <w:rPr>
          <w:sz w:val="22"/>
          <w:szCs w:val="22"/>
        </w:rPr>
        <w:t>автотрансформаторы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 w:right="-143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Трансформатор тока это…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трансформатор, предназначенный для преобразования импульсных сигналов с длительностью импульса до десятков микросекунд с минимальным искажением формы импульса.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 xml:space="preserve"> трансформатор, питающийся от источника напряжения.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вариант трансформатора, предназначенный для преобразования электрической энергии в электрических сетях и в установках, предназначенных для приёма и использования электрической энергии.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трансформатор, питающийся от источника тока.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ind w:left="180" w:right="-143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Какой величиной является магнитный поток Ф? 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 xml:space="preserve">скалярной 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векторной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механический</w:t>
      </w:r>
    </w:p>
    <w:p w:rsidR="00106BB3" w:rsidRPr="00587507" w:rsidRDefault="00106BB3" w:rsidP="00173D24">
      <w:pPr>
        <w:pStyle w:val="a9"/>
        <w:numPr>
          <w:ilvl w:val="1"/>
          <w:numId w:val="1"/>
        </w:numPr>
        <w:autoSpaceDE w:val="0"/>
        <w:autoSpaceDN w:val="0"/>
        <w:adjustRightInd w:val="0"/>
        <w:ind w:right="-143"/>
        <w:rPr>
          <w:sz w:val="22"/>
          <w:szCs w:val="22"/>
        </w:rPr>
      </w:pPr>
      <w:r w:rsidRPr="00587507">
        <w:rPr>
          <w:sz w:val="22"/>
          <w:szCs w:val="22"/>
        </w:rPr>
        <w:t>ответы А, В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spacing w:after="120"/>
        <w:rPr>
          <w:b/>
          <w:color w:val="333333"/>
          <w:sz w:val="22"/>
          <w:szCs w:val="22"/>
        </w:rPr>
      </w:pPr>
      <w:r w:rsidRPr="00587507">
        <w:rPr>
          <w:b/>
          <w:color w:val="333333"/>
          <w:sz w:val="22"/>
          <w:szCs w:val="22"/>
        </w:rPr>
        <w:t xml:space="preserve">Ток, изменение которого по величине и направлению повторяется периодически через равные промежутки времени и который характеризуется </w:t>
      </w:r>
      <w:r w:rsidRPr="00587507">
        <w:rPr>
          <w:b/>
          <w:i/>
          <w:iCs/>
          <w:color w:val="333333"/>
          <w:sz w:val="22"/>
          <w:szCs w:val="22"/>
        </w:rPr>
        <w:t>амплитудой, периодом, частотой, фазой-</w:t>
      </w:r>
    </w:p>
    <w:p w:rsidR="00106BB3" w:rsidRPr="00587507" w:rsidRDefault="00106BB3" w:rsidP="00106BB3">
      <w:pPr>
        <w:pStyle w:val="a9"/>
        <w:numPr>
          <w:ilvl w:val="0"/>
          <w:numId w:val="6"/>
        </w:numPr>
        <w:spacing w:after="120"/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 xml:space="preserve">постоянный   </w:t>
      </w:r>
    </w:p>
    <w:p w:rsidR="00106BB3" w:rsidRPr="00587507" w:rsidRDefault="00106BB3" w:rsidP="00106BB3">
      <w:pPr>
        <w:pStyle w:val="a9"/>
        <w:numPr>
          <w:ilvl w:val="0"/>
          <w:numId w:val="6"/>
        </w:numPr>
        <w:spacing w:after="120"/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 xml:space="preserve">переменный    </w:t>
      </w:r>
    </w:p>
    <w:p w:rsidR="00106BB3" w:rsidRPr="00587507" w:rsidRDefault="00106BB3" w:rsidP="00106BB3">
      <w:pPr>
        <w:pStyle w:val="a9"/>
        <w:numPr>
          <w:ilvl w:val="0"/>
          <w:numId w:val="6"/>
        </w:numPr>
        <w:spacing w:after="120"/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 xml:space="preserve">синусоидальный   </w:t>
      </w:r>
    </w:p>
    <w:p w:rsidR="00106BB3" w:rsidRPr="00587507" w:rsidRDefault="00106BB3" w:rsidP="00106BB3">
      <w:pPr>
        <w:pStyle w:val="a9"/>
        <w:numPr>
          <w:ilvl w:val="0"/>
          <w:numId w:val="6"/>
        </w:numPr>
        <w:spacing w:after="120"/>
        <w:rPr>
          <w:b/>
          <w:color w:val="333333"/>
          <w:sz w:val="22"/>
          <w:szCs w:val="22"/>
        </w:rPr>
      </w:pPr>
      <w:proofErr w:type="spellStart"/>
      <w:r w:rsidRPr="00587507">
        <w:rPr>
          <w:color w:val="333333"/>
          <w:sz w:val="22"/>
          <w:szCs w:val="22"/>
        </w:rPr>
        <w:t>косинусоидальный</w:t>
      </w:r>
      <w:proofErr w:type="spellEnd"/>
    </w:p>
    <w:p w:rsidR="00106BB3" w:rsidRPr="00587507" w:rsidRDefault="00106BB3" w:rsidP="00106BB3">
      <w:pPr>
        <w:pStyle w:val="a9"/>
        <w:numPr>
          <w:ilvl w:val="0"/>
          <w:numId w:val="1"/>
        </w:numPr>
        <w:tabs>
          <w:tab w:val="left" w:pos="2880"/>
        </w:tabs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</w:t>
      </w:r>
      <w:r w:rsidRPr="00587507">
        <w:rPr>
          <w:b/>
          <w:i/>
          <w:sz w:val="22"/>
          <w:szCs w:val="22"/>
        </w:rPr>
        <w:t xml:space="preserve"> </w:t>
      </w:r>
      <w:r w:rsidRPr="00587507">
        <w:rPr>
          <w:b/>
          <w:sz w:val="22"/>
          <w:szCs w:val="22"/>
        </w:rPr>
        <w:t xml:space="preserve">Пять резисторов с сопротивлениями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  <w:vertAlign w:val="subscript"/>
        </w:rPr>
        <w:t>1</w:t>
      </w:r>
      <w:r w:rsidRPr="00587507">
        <w:rPr>
          <w:b/>
          <w:sz w:val="22"/>
          <w:szCs w:val="22"/>
        </w:rPr>
        <w:t xml:space="preserve">=100 Ом,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  <w:vertAlign w:val="subscript"/>
        </w:rPr>
        <w:t>2</w:t>
      </w:r>
      <w:r w:rsidRPr="00587507">
        <w:rPr>
          <w:b/>
          <w:sz w:val="22"/>
          <w:szCs w:val="22"/>
        </w:rPr>
        <w:t xml:space="preserve">=10 Ом,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  <w:vertAlign w:val="subscript"/>
        </w:rPr>
        <w:t>3</w:t>
      </w:r>
      <w:r w:rsidRPr="00587507">
        <w:rPr>
          <w:b/>
          <w:sz w:val="22"/>
          <w:szCs w:val="22"/>
        </w:rPr>
        <w:t xml:space="preserve">=20 Ом,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  <w:vertAlign w:val="subscript"/>
        </w:rPr>
        <w:t>4</w:t>
      </w:r>
      <w:r w:rsidRPr="00587507">
        <w:rPr>
          <w:b/>
          <w:sz w:val="22"/>
          <w:szCs w:val="22"/>
        </w:rPr>
        <w:t xml:space="preserve">=500 Ом,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  <w:vertAlign w:val="subscript"/>
        </w:rPr>
        <w:t>5</w:t>
      </w:r>
      <w:r w:rsidRPr="00587507">
        <w:rPr>
          <w:b/>
          <w:sz w:val="22"/>
          <w:szCs w:val="22"/>
        </w:rPr>
        <w:t>= 30 Ом соединены параллельно. Наибольший ток будет наблюдаться…</w:t>
      </w:r>
    </w:p>
    <w:p w:rsidR="00106BB3" w:rsidRPr="00587507" w:rsidRDefault="00106BB3" w:rsidP="00106BB3">
      <w:pPr>
        <w:pStyle w:val="a9"/>
        <w:numPr>
          <w:ilvl w:val="0"/>
          <w:numId w:val="5"/>
        </w:numPr>
        <w:spacing w:before="80" w:after="40"/>
        <w:rPr>
          <w:sz w:val="22"/>
          <w:szCs w:val="22"/>
        </w:rPr>
      </w:pPr>
      <w:r w:rsidRPr="00587507">
        <w:rPr>
          <w:sz w:val="22"/>
          <w:szCs w:val="22"/>
        </w:rPr>
        <w:t xml:space="preserve">в </w:t>
      </w:r>
      <w:r w:rsidRPr="00587507">
        <w:rPr>
          <w:sz w:val="22"/>
          <w:szCs w:val="22"/>
          <w:lang w:val="en-US"/>
        </w:rPr>
        <w:t>R</w:t>
      </w:r>
      <w:r w:rsidRPr="00587507">
        <w:rPr>
          <w:sz w:val="22"/>
          <w:szCs w:val="22"/>
          <w:vertAlign w:val="subscript"/>
        </w:rPr>
        <w:t>2</w:t>
      </w:r>
      <w:r w:rsidRPr="00587507">
        <w:rPr>
          <w:sz w:val="22"/>
          <w:szCs w:val="22"/>
        </w:rPr>
        <w:t xml:space="preserve">                        </w:t>
      </w:r>
    </w:p>
    <w:p w:rsidR="00106BB3" w:rsidRPr="00587507" w:rsidRDefault="00106BB3" w:rsidP="00106BB3">
      <w:pPr>
        <w:pStyle w:val="a9"/>
        <w:numPr>
          <w:ilvl w:val="0"/>
          <w:numId w:val="5"/>
        </w:numPr>
        <w:spacing w:before="80" w:after="40"/>
        <w:rPr>
          <w:sz w:val="22"/>
          <w:szCs w:val="22"/>
        </w:rPr>
      </w:pPr>
      <w:r w:rsidRPr="00587507">
        <w:rPr>
          <w:sz w:val="22"/>
          <w:szCs w:val="22"/>
        </w:rPr>
        <w:t xml:space="preserve">в </w:t>
      </w:r>
      <w:r w:rsidRPr="00587507">
        <w:rPr>
          <w:sz w:val="22"/>
          <w:szCs w:val="22"/>
          <w:lang w:val="en-US"/>
        </w:rPr>
        <w:t>R</w:t>
      </w:r>
      <w:r w:rsidRPr="00587507">
        <w:rPr>
          <w:sz w:val="22"/>
          <w:szCs w:val="22"/>
          <w:vertAlign w:val="subscript"/>
        </w:rPr>
        <w:t>4</w:t>
      </w:r>
      <w:r w:rsidRPr="00587507">
        <w:rPr>
          <w:sz w:val="22"/>
          <w:szCs w:val="22"/>
        </w:rPr>
        <w:t xml:space="preserve">                        </w:t>
      </w:r>
    </w:p>
    <w:p w:rsidR="00106BB3" w:rsidRPr="00587507" w:rsidRDefault="00106BB3" w:rsidP="00106BB3">
      <w:pPr>
        <w:pStyle w:val="a9"/>
        <w:numPr>
          <w:ilvl w:val="0"/>
          <w:numId w:val="5"/>
        </w:numPr>
        <w:spacing w:before="80" w:after="40"/>
        <w:rPr>
          <w:sz w:val="22"/>
          <w:szCs w:val="22"/>
        </w:rPr>
      </w:pPr>
      <w:r w:rsidRPr="00587507">
        <w:rPr>
          <w:sz w:val="22"/>
          <w:szCs w:val="22"/>
        </w:rPr>
        <w:t xml:space="preserve">во всех один и тот же             </w:t>
      </w:r>
    </w:p>
    <w:p w:rsidR="00106BB3" w:rsidRPr="00587507" w:rsidRDefault="00106BB3" w:rsidP="00106BB3">
      <w:pPr>
        <w:pStyle w:val="a9"/>
        <w:numPr>
          <w:ilvl w:val="0"/>
          <w:numId w:val="5"/>
        </w:numPr>
        <w:spacing w:before="80" w:after="40"/>
        <w:rPr>
          <w:sz w:val="22"/>
          <w:szCs w:val="22"/>
        </w:rPr>
      </w:pPr>
      <w:r w:rsidRPr="00587507">
        <w:rPr>
          <w:sz w:val="22"/>
          <w:szCs w:val="22"/>
        </w:rPr>
        <w:t xml:space="preserve">в </w:t>
      </w:r>
      <w:r w:rsidRPr="00587507">
        <w:rPr>
          <w:sz w:val="22"/>
          <w:szCs w:val="22"/>
          <w:lang w:val="en-US"/>
        </w:rPr>
        <w:t>R</w:t>
      </w:r>
      <w:r w:rsidRPr="00587507">
        <w:rPr>
          <w:sz w:val="22"/>
          <w:szCs w:val="22"/>
          <w:vertAlign w:val="subscript"/>
        </w:rPr>
        <w:t>1</w:t>
      </w:r>
      <w:r w:rsidRPr="00587507">
        <w:rPr>
          <w:sz w:val="22"/>
          <w:szCs w:val="22"/>
        </w:rPr>
        <w:t xml:space="preserve"> и </w:t>
      </w:r>
      <w:r w:rsidRPr="00587507">
        <w:rPr>
          <w:sz w:val="22"/>
          <w:szCs w:val="22"/>
          <w:lang w:val="en-US"/>
        </w:rPr>
        <w:t>R</w:t>
      </w:r>
      <w:r w:rsidRPr="00587507">
        <w:rPr>
          <w:sz w:val="22"/>
          <w:szCs w:val="22"/>
          <w:vertAlign w:val="subscript"/>
        </w:rPr>
        <w:t>5</w:t>
      </w:r>
      <w:r w:rsidRPr="00587507">
        <w:rPr>
          <w:b/>
          <w:sz w:val="22"/>
          <w:szCs w:val="22"/>
        </w:rPr>
        <w:t xml:space="preserve"> 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На рисунке изображена структура</w:t>
      </w:r>
      <w:r w:rsidR="00641B5C">
        <w:rPr>
          <w:noProof/>
          <w:sz w:val="22"/>
          <w:szCs w:val="22"/>
          <w:lang w:eastAsia="en-US"/>
        </w:rPr>
        <w:pict>
          <v:group id="_x0000_s1038" style="position:absolute;left:0;text-align:left;margin-left:239.5pt;margin-top:.35pt;width:137.55pt;height:30.65pt;z-index:251663360;mso-position-horizontal-relative:text;mso-position-vertical-relative:text" coordorigin="4587,10187" coordsize="2751,613">
            <v:line id="_x0000_s1039" style="position:absolute" from="4587,10488" to="7338,10488"/>
            <v:rect id="_x0000_s1040" style="position:absolute;left:4943;top:10187;width:2092;height:613"/>
            <v:line id="_x0000_s1041" style="position:absolute" from="5986,10187" to="5986,10800"/>
            <v:rect id="_x0000_s1042" style="position:absolute;left:5193;top:10253;width:719;height:484" filled="f" stroked="f">
              <v:textbox style="mso-next-textbox:#_x0000_s1042">
                <w:txbxContent>
                  <w:p w:rsidR="00F92748" w:rsidRDefault="00F92748" w:rsidP="00106BB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43" style="position:absolute;left:6283;top:10253;width:719;height:484" filled="f" stroked="f">
              <v:textbox style="mso-next-textbox:#_x0000_s1043">
                <w:txbxContent>
                  <w:p w:rsidR="00F92748" w:rsidRDefault="00F92748" w:rsidP="00106BB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</w:rPr>
                      <w:t>p</w:t>
                    </w:r>
                  </w:p>
                </w:txbxContent>
              </v:textbox>
            </v:rect>
            <v:line id="_x0000_s1044" style="position:absolute" from="4899,10370" to="4899,10596" strokeweight="3pt"/>
            <v:line id="_x0000_s1045" style="position:absolute" from="7068,10370" to="7068,10596" strokeweight="3pt"/>
          </v:group>
        </w:pict>
      </w:r>
    </w:p>
    <w:p w:rsidR="00106BB3" w:rsidRPr="00587507" w:rsidRDefault="00106BB3" w:rsidP="00106BB3">
      <w:pPr>
        <w:pStyle w:val="a9"/>
        <w:numPr>
          <w:ilvl w:val="0"/>
          <w:numId w:val="16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полевого транзистора</w:t>
      </w:r>
    </w:p>
    <w:p w:rsidR="00106BB3" w:rsidRPr="00587507" w:rsidRDefault="00106BB3" w:rsidP="00106BB3">
      <w:pPr>
        <w:pStyle w:val="a9"/>
        <w:numPr>
          <w:ilvl w:val="0"/>
          <w:numId w:val="16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биполярного транзистора</w:t>
      </w:r>
    </w:p>
    <w:p w:rsidR="00106BB3" w:rsidRPr="00587507" w:rsidRDefault="00106BB3" w:rsidP="00106BB3">
      <w:pPr>
        <w:pStyle w:val="a9"/>
        <w:numPr>
          <w:ilvl w:val="0"/>
          <w:numId w:val="16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выпрямительного диода</w:t>
      </w:r>
    </w:p>
    <w:p w:rsidR="00106BB3" w:rsidRPr="00587507" w:rsidRDefault="00106BB3" w:rsidP="00106BB3">
      <w:pPr>
        <w:pStyle w:val="a9"/>
        <w:numPr>
          <w:ilvl w:val="0"/>
          <w:numId w:val="16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тиристора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b/>
          <w:sz w:val="22"/>
          <w:szCs w:val="22"/>
        </w:rPr>
        <w:t>Полупроводниковый диод применяется в устройствах электроники для…</w:t>
      </w:r>
    </w:p>
    <w:p w:rsidR="00106BB3" w:rsidRPr="00587507" w:rsidRDefault="00106BB3" w:rsidP="00106BB3">
      <w:pPr>
        <w:pStyle w:val="a9"/>
        <w:numPr>
          <w:ilvl w:val="0"/>
          <w:numId w:val="13"/>
        </w:numPr>
        <w:rPr>
          <w:sz w:val="22"/>
          <w:szCs w:val="22"/>
        </w:rPr>
      </w:pPr>
      <w:r w:rsidRPr="00587507">
        <w:rPr>
          <w:sz w:val="22"/>
          <w:szCs w:val="22"/>
        </w:rPr>
        <w:t>усиления напряжения;</w:t>
      </w:r>
    </w:p>
    <w:p w:rsidR="00106BB3" w:rsidRPr="00587507" w:rsidRDefault="00106BB3" w:rsidP="00106BB3">
      <w:pPr>
        <w:pStyle w:val="a9"/>
        <w:numPr>
          <w:ilvl w:val="0"/>
          <w:numId w:val="13"/>
        </w:numPr>
        <w:rPr>
          <w:sz w:val="22"/>
          <w:szCs w:val="22"/>
        </w:rPr>
      </w:pPr>
      <w:r w:rsidRPr="00587507">
        <w:rPr>
          <w:sz w:val="22"/>
          <w:szCs w:val="22"/>
        </w:rPr>
        <w:t>выпрямления переменного напряжения;</w:t>
      </w:r>
    </w:p>
    <w:p w:rsidR="00106BB3" w:rsidRPr="00587507" w:rsidRDefault="00106BB3" w:rsidP="00106BB3">
      <w:pPr>
        <w:pStyle w:val="a9"/>
        <w:numPr>
          <w:ilvl w:val="0"/>
          <w:numId w:val="13"/>
        </w:numPr>
        <w:rPr>
          <w:sz w:val="22"/>
          <w:szCs w:val="22"/>
        </w:rPr>
      </w:pPr>
      <w:r w:rsidRPr="00587507">
        <w:rPr>
          <w:sz w:val="22"/>
          <w:szCs w:val="22"/>
        </w:rPr>
        <w:t>стабилизации напряжения.</w:t>
      </w:r>
      <w:r w:rsidRPr="00587507">
        <w:rPr>
          <w:b/>
          <w:sz w:val="22"/>
          <w:szCs w:val="22"/>
        </w:rPr>
        <w:t xml:space="preserve"> 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Полупроводниковый диод имеет структуру…</w:t>
      </w:r>
    </w:p>
    <w:p w:rsidR="00106BB3" w:rsidRPr="00587507" w:rsidRDefault="00106BB3" w:rsidP="00106BB3">
      <w:pPr>
        <w:pStyle w:val="a9"/>
        <w:numPr>
          <w:ilvl w:val="0"/>
          <w:numId w:val="15"/>
        </w:numPr>
        <w:rPr>
          <w:sz w:val="22"/>
          <w:szCs w:val="22"/>
        </w:rPr>
      </w:pPr>
      <w:r w:rsidRPr="00587507">
        <w:rPr>
          <w:sz w:val="22"/>
          <w:szCs w:val="22"/>
        </w:rPr>
        <w:t>p-n-p;</w:t>
      </w:r>
    </w:p>
    <w:p w:rsidR="00106BB3" w:rsidRPr="00587507" w:rsidRDefault="00106BB3" w:rsidP="00106BB3">
      <w:pPr>
        <w:pStyle w:val="a9"/>
        <w:numPr>
          <w:ilvl w:val="0"/>
          <w:numId w:val="15"/>
        </w:numPr>
        <w:rPr>
          <w:sz w:val="22"/>
          <w:szCs w:val="22"/>
        </w:rPr>
      </w:pPr>
      <w:r w:rsidRPr="00587507">
        <w:rPr>
          <w:sz w:val="22"/>
          <w:szCs w:val="22"/>
        </w:rPr>
        <w:t>n-p-n;</w:t>
      </w:r>
    </w:p>
    <w:p w:rsidR="00106BB3" w:rsidRPr="00587507" w:rsidRDefault="00106BB3" w:rsidP="00106BB3">
      <w:pPr>
        <w:pStyle w:val="a9"/>
        <w:numPr>
          <w:ilvl w:val="0"/>
          <w:numId w:val="15"/>
        </w:numPr>
        <w:rPr>
          <w:sz w:val="22"/>
          <w:szCs w:val="22"/>
        </w:rPr>
      </w:pPr>
      <w:r w:rsidRPr="00587507">
        <w:rPr>
          <w:sz w:val="22"/>
          <w:szCs w:val="22"/>
        </w:rPr>
        <w:t>p-n.</w:t>
      </w:r>
    </w:p>
    <w:p w:rsidR="00106BB3" w:rsidRPr="00587507" w:rsidRDefault="00106BB3" w:rsidP="00106BB3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Электроды полупроводникового диода имеют название…</w:t>
      </w:r>
    </w:p>
    <w:p w:rsidR="00106BB3" w:rsidRPr="00587507" w:rsidRDefault="00106BB3" w:rsidP="00106BB3">
      <w:pPr>
        <w:pStyle w:val="a9"/>
        <w:numPr>
          <w:ilvl w:val="0"/>
          <w:numId w:val="14"/>
        </w:numPr>
        <w:rPr>
          <w:sz w:val="22"/>
          <w:szCs w:val="22"/>
        </w:rPr>
      </w:pPr>
      <w:r w:rsidRPr="00587507">
        <w:rPr>
          <w:sz w:val="22"/>
          <w:szCs w:val="22"/>
        </w:rPr>
        <w:t>катод, управляющий электрод;</w:t>
      </w:r>
    </w:p>
    <w:p w:rsidR="00106BB3" w:rsidRPr="00587507" w:rsidRDefault="00106BB3" w:rsidP="00106BB3">
      <w:pPr>
        <w:pStyle w:val="a9"/>
        <w:numPr>
          <w:ilvl w:val="0"/>
          <w:numId w:val="14"/>
        </w:numPr>
        <w:rPr>
          <w:sz w:val="22"/>
          <w:szCs w:val="22"/>
        </w:rPr>
      </w:pPr>
      <w:r w:rsidRPr="00587507">
        <w:rPr>
          <w:sz w:val="22"/>
          <w:szCs w:val="22"/>
        </w:rPr>
        <w:lastRenderedPageBreak/>
        <w:t>база, эмиттер;</w:t>
      </w:r>
    </w:p>
    <w:p w:rsidR="00106BB3" w:rsidRPr="00587507" w:rsidRDefault="00106BB3" w:rsidP="00106BB3">
      <w:pPr>
        <w:pStyle w:val="a9"/>
        <w:numPr>
          <w:ilvl w:val="0"/>
          <w:numId w:val="14"/>
        </w:numPr>
        <w:rPr>
          <w:sz w:val="22"/>
          <w:szCs w:val="22"/>
        </w:rPr>
      </w:pPr>
      <w:r w:rsidRPr="00587507">
        <w:rPr>
          <w:sz w:val="22"/>
          <w:szCs w:val="22"/>
        </w:rPr>
        <w:t>катод, анод.</w:t>
      </w:r>
    </w:p>
    <w:p w:rsidR="00106BB3" w:rsidRPr="00173D24" w:rsidRDefault="00106BB3" w:rsidP="00173D24">
      <w:pPr>
        <w:pStyle w:val="a9"/>
        <w:numPr>
          <w:ilvl w:val="0"/>
          <w:numId w:val="1"/>
        </w:numPr>
        <w:rPr>
          <w:b/>
        </w:rPr>
      </w:pPr>
      <w:r w:rsidRPr="00173D24">
        <w:rPr>
          <w:b/>
        </w:rPr>
        <w:t>На рисунке изображена …</w:t>
      </w:r>
    </w:p>
    <w:p w:rsidR="00106BB3" w:rsidRPr="00587507" w:rsidRDefault="00106BB3" w:rsidP="00106BB3">
      <w:pPr>
        <w:pStyle w:val="a9"/>
        <w:ind w:left="360"/>
        <w:rPr>
          <w:b/>
          <w:sz w:val="22"/>
          <w:szCs w:val="22"/>
        </w:rPr>
      </w:pPr>
    </w:p>
    <w:p w:rsidR="00106BB3" w:rsidRPr="00587507" w:rsidRDefault="00106BB3" w:rsidP="00106BB3">
      <w:pPr>
        <w:spacing w:after="0" w:line="240" w:lineRule="auto"/>
        <w:rPr>
          <w:rFonts w:ascii="Times New Roman" w:eastAsia="Times New Roman" w:hAnsi="Times New Roman"/>
        </w:rPr>
      </w:pPr>
      <w:r w:rsidRPr="00587507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>
            <wp:extent cx="1962150" cy="1212565"/>
            <wp:effectExtent l="19050" t="0" r="0" b="0"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1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3D" w:rsidRDefault="00322E3D" w:rsidP="00322E3D">
      <w:pPr>
        <w:pStyle w:val="a9"/>
        <w:ind w:left="360"/>
        <w:rPr>
          <w:b/>
          <w:sz w:val="22"/>
          <w:szCs w:val="22"/>
        </w:rPr>
      </w:pPr>
    </w:p>
    <w:p w:rsidR="00322E3D" w:rsidRDefault="00106BB3" w:rsidP="00322E3D">
      <w:pPr>
        <w:pStyle w:val="a9"/>
        <w:numPr>
          <w:ilvl w:val="0"/>
          <w:numId w:val="65"/>
        </w:numPr>
        <w:rPr>
          <w:sz w:val="22"/>
          <w:szCs w:val="22"/>
        </w:rPr>
      </w:pPr>
      <w:r w:rsidRPr="00322E3D">
        <w:rPr>
          <w:sz w:val="22"/>
          <w:szCs w:val="22"/>
        </w:rPr>
        <w:t>Мостовая схема выпрямления переменного тока</w:t>
      </w:r>
    </w:p>
    <w:p w:rsidR="00322E3D" w:rsidRDefault="00106BB3" w:rsidP="00322E3D">
      <w:pPr>
        <w:pStyle w:val="a9"/>
        <w:numPr>
          <w:ilvl w:val="0"/>
          <w:numId w:val="65"/>
        </w:numPr>
        <w:rPr>
          <w:sz w:val="22"/>
          <w:szCs w:val="22"/>
        </w:rPr>
      </w:pPr>
      <w:r w:rsidRPr="00322E3D">
        <w:rPr>
          <w:sz w:val="22"/>
          <w:szCs w:val="22"/>
        </w:rPr>
        <w:t>Схема трёхфазного выпрямителя с нейтральной точкой</w:t>
      </w:r>
    </w:p>
    <w:p w:rsidR="00322E3D" w:rsidRDefault="00106BB3" w:rsidP="00322E3D">
      <w:pPr>
        <w:pStyle w:val="a9"/>
        <w:numPr>
          <w:ilvl w:val="0"/>
          <w:numId w:val="65"/>
        </w:numPr>
        <w:rPr>
          <w:sz w:val="22"/>
          <w:szCs w:val="22"/>
        </w:rPr>
      </w:pPr>
      <w:r w:rsidRPr="00322E3D">
        <w:rPr>
          <w:sz w:val="22"/>
          <w:szCs w:val="22"/>
        </w:rPr>
        <w:t>Схема однополупериодного выпрямителя переменного тока</w:t>
      </w:r>
    </w:p>
    <w:p w:rsidR="00106BB3" w:rsidRPr="00322E3D" w:rsidRDefault="00106BB3" w:rsidP="00322E3D">
      <w:pPr>
        <w:pStyle w:val="a9"/>
        <w:numPr>
          <w:ilvl w:val="0"/>
          <w:numId w:val="65"/>
        </w:numPr>
        <w:rPr>
          <w:sz w:val="22"/>
          <w:szCs w:val="22"/>
        </w:rPr>
      </w:pPr>
      <w:r w:rsidRPr="00322E3D">
        <w:rPr>
          <w:sz w:val="22"/>
          <w:szCs w:val="22"/>
        </w:rPr>
        <w:t>Схема</w:t>
      </w:r>
      <w:r w:rsidR="00322E3D">
        <w:rPr>
          <w:sz w:val="22"/>
          <w:szCs w:val="22"/>
        </w:rPr>
        <w:t xml:space="preserve"> двух</w:t>
      </w:r>
      <w:r w:rsidRPr="00322E3D">
        <w:rPr>
          <w:sz w:val="22"/>
          <w:szCs w:val="22"/>
        </w:rPr>
        <w:t>полупериодного выпрямителя переменного тока</w:t>
      </w:r>
    </w:p>
    <w:p w:rsidR="00106BB3" w:rsidRPr="00587507" w:rsidRDefault="00106BB3" w:rsidP="00106BB3">
      <w:pPr>
        <w:rPr>
          <w:rFonts w:ascii="Times New Roman" w:hAnsi="Times New Roman"/>
        </w:rPr>
      </w:pPr>
    </w:p>
    <w:p w:rsidR="00DF426B" w:rsidRPr="00587507" w:rsidRDefault="00DF426B" w:rsidP="00DF426B">
      <w:pPr>
        <w:tabs>
          <w:tab w:val="left" w:pos="3261"/>
        </w:tabs>
        <w:ind w:left="180"/>
        <w:rPr>
          <w:rFonts w:ascii="Times New Roman" w:hAnsi="Times New Roman"/>
          <w:b/>
          <w:u w:val="single"/>
        </w:rPr>
      </w:pPr>
      <w:r w:rsidRPr="00587507">
        <w:rPr>
          <w:rFonts w:ascii="Times New Roman" w:hAnsi="Times New Roman"/>
          <w:b/>
          <w:u w:val="single"/>
        </w:rPr>
        <w:t xml:space="preserve">2-ВАРИАНТ 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Электрическая цепь: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это устройство для измерения ЭДС.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графическое изображение электрической цепи, показывающее порядок и характер соединение элементов.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упорядоченное движение заряженных частиц в проводнике.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совокупность устройств, предназначенных для прохождения электрического тока.</w:t>
      </w:r>
    </w:p>
    <w:p w:rsidR="00DF426B" w:rsidRPr="00587507" w:rsidRDefault="00DF426B" w:rsidP="00DF426B">
      <w:pPr>
        <w:pStyle w:val="a9"/>
        <w:autoSpaceDE w:val="0"/>
        <w:autoSpaceDN w:val="0"/>
        <w:adjustRightInd w:val="0"/>
        <w:ind w:left="180"/>
        <w:rPr>
          <w:sz w:val="22"/>
          <w:szCs w:val="22"/>
        </w:rPr>
      </w:pPr>
    </w:p>
    <w:p w:rsidR="00DF426B" w:rsidRPr="00587507" w:rsidRDefault="00DF426B" w:rsidP="00DF426B">
      <w:pPr>
        <w:pStyle w:val="a9"/>
        <w:numPr>
          <w:ilvl w:val="0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b/>
          <w:sz w:val="22"/>
          <w:szCs w:val="22"/>
        </w:rPr>
        <w:t xml:space="preserve"> Какие трансформаторы используются для питания электроэнергией бытовых потребителей?</w:t>
      </w:r>
    </w:p>
    <w:p w:rsidR="00DF426B" w:rsidRPr="00587507" w:rsidRDefault="00DF426B" w:rsidP="00DF426B">
      <w:pPr>
        <w:pStyle w:val="a9"/>
        <w:numPr>
          <w:ilvl w:val="0"/>
          <w:numId w:val="24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измерительные                                                               </w:t>
      </w:r>
    </w:p>
    <w:p w:rsidR="00DF426B" w:rsidRPr="00587507" w:rsidRDefault="00DF426B" w:rsidP="00DF426B">
      <w:pPr>
        <w:pStyle w:val="a9"/>
        <w:numPr>
          <w:ilvl w:val="0"/>
          <w:numId w:val="24"/>
        </w:numPr>
        <w:rPr>
          <w:sz w:val="22"/>
          <w:szCs w:val="22"/>
        </w:rPr>
      </w:pPr>
      <w:r w:rsidRPr="00587507">
        <w:rPr>
          <w:sz w:val="22"/>
          <w:szCs w:val="22"/>
        </w:rPr>
        <w:t>сварочные</w:t>
      </w:r>
    </w:p>
    <w:p w:rsidR="00DF426B" w:rsidRPr="00587507" w:rsidRDefault="00DF426B" w:rsidP="00DF426B">
      <w:pPr>
        <w:pStyle w:val="a9"/>
        <w:numPr>
          <w:ilvl w:val="0"/>
          <w:numId w:val="24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силовые                                                                          </w:t>
      </w:r>
    </w:p>
    <w:p w:rsidR="00DF426B" w:rsidRPr="00587507" w:rsidRDefault="00DF426B" w:rsidP="00DF426B">
      <w:pPr>
        <w:pStyle w:val="a9"/>
        <w:numPr>
          <w:ilvl w:val="0"/>
          <w:numId w:val="24"/>
        </w:numPr>
        <w:rPr>
          <w:sz w:val="22"/>
          <w:szCs w:val="22"/>
        </w:rPr>
      </w:pPr>
      <w:r w:rsidRPr="00587507">
        <w:rPr>
          <w:sz w:val="22"/>
          <w:szCs w:val="22"/>
        </w:rPr>
        <w:t>автотрансформаторы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Впервые явления в электрических цепях глубоко и тщательно изучил: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Майкл Фарадей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Джемс Максвелл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Георг Ом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Михаил Ломоносов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Прибор</w:t>
      </w:r>
    </w:p>
    <w:p w:rsidR="00DF426B" w:rsidRPr="00587507" w:rsidRDefault="00DF426B" w:rsidP="00DF426B">
      <w:pPr>
        <w:pStyle w:val="a9"/>
        <w:autoSpaceDE w:val="0"/>
        <w:autoSpaceDN w:val="0"/>
        <w:adjustRightInd w:val="0"/>
        <w:ind w:left="180"/>
        <w:rPr>
          <w:b/>
          <w:sz w:val="22"/>
          <w:szCs w:val="22"/>
        </w:rPr>
      </w:pPr>
    </w:p>
    <w:tbl>
      <w:tblPr>
        <w:tblStyle w:val="aa"/>
        <w:tblW w:w="0" w:type="auto"/>
        <w:tblInd w:w="180" w:type="dxa"/>
        <w:tblLook w:val="04A0" w:firstRow="1" w:lastRow="0" w:firstColumn="1" w:lastColumn="0" w:noHBand="0" w:noVBand="1"/>
      </w:tblPr>
      <w:tblGrid>
        <w:gridCol w:w="2121"/>
        <w:gridCol w:w="1942"/>
      </w:tblGrid>
      <w:tr w:rsidR="00DF426B" w:rsidRPr="00587507" w:rsidTr="00F92748">
        <w:tc>
          <w:tcPr>
            <w:tcW w:w="2121" w:type="dxa"/>
          </w:tcPr>
          <w:p w:rsidR="00DF426B" w:rsidRPr="00587507" w:rsidRDefault="00DF426B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sz w:val="22"/>
                <w:szCs w:val="22"/>
              </w:rPr>
            </w:pPr>
            <w:r w:rsidRPr="00587507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1209675" cy="685800"/>
                  <wp:effectExtent l="0" t="0" r="0" b="0"/>
                  <wp:docPr id="6" name="Объект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28689" cy="642925"/>
                            <a:chOff x="3929063" y="1071563"/>
                            <a:chExt cx="928689" cy="642925"/>
                          </a:xfrm>
                        </a:grpSpPr>
                        <a:grpSp>
                          <a:nvGrpSpPr>
                            <a:cNvPr id="5134" name="Группа 44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3929063" y="1071563"/>
                              <a:ext cx="928689" cy="642925"/>
                              <a:chOff x="3929063" y="1069975"/>
                              <a:chExt cx="1714500" cy="1144588"/>
                            </a:xfrm>
                          </a:grpSpPr>
                          <a:sp>
                            <a:nvSpPr>
                              <a:cNvPr id="31" name="Куб 30"/>
                              <a:cNvSpPr/>
                            </a:nvSpPr>
                            <a:spPr>
                              <a:xfrm>
                                <a:off x="3929063" y="1857376"/>
                                <a:ext cx="1714500" cy="357187"/>
                              </a:xfrm>
                              <a:prstGeom prst="cube">
                                <a:avLst>
                                  <a:gd name="adj" fmla="val 61571"/>
                                </a:avLst>
                              </a:prstGeom>
                              <a:effectLst>
                                <a:outerShdw blurRad="76200" dir="18900000" sy="23000" kx="-1200000" algn="bl" rotWithShape="0">
                                  <a:prstClr val="black">
                                    <a:alpha val="20000"/>
                                  </a:prstClr>
                                </a:outerShdw>
                              </a:effectLst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32" name="Половина рамки 31"/>
                              <a:cNvSpPr/>
                            </a:nvSpPr>
                            <a:spPr>
                              <a:xfrm rot="14343897">
                                <a:off x="4755357" y="1208881"/>
                                <a:ext cx="357187" cy="714375"/>
                              </a:xfrm>
                              <a:prstGeom prst="halfFram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C00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>
                                    <a:solidFill>
                                      <a:schemeClr val="tx1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33" name="Цилиндр 32"/>
                              <a:cNvSpPr/>
                            </a:nvSpPr>
                            <a:spPr>
                              <a:xfrm>
                                <a:off x="4111625" y="1720851"/>
                                <a:ext cx="241300" cy="273050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34" name="Цилиндр 33"/>
                              <a:cNvSpPr/>
                            </a:nvSpPr>
                            <a:spPr>
                              <a:xfrm rot="19694077">
                                <a:off x="4411663" y="1566862"/>
                                <a:ext cx="452437" cy="152400"/>
                              </a:xfrm>
                              <a:prstGeom prst="can">
                                <a:avLst/>
                              </a:prstGeom>
                              <a:gradFill flip="none" rotWithShape="1">
                                <a:gsLst>
                                  <a:gs pos="5000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35" name="Цилиндр 34"/>
                              <a:cNvSpPr/>
                            </a:nvSpPr>
                            <a:spPr>
                              <a:xfrm rot="19694077">
                                <a:off x="4354513" y="1069975"/>
                                <a:ext cx="207962" cy="587376"/>
                              </a:xfrm>
                              <a:prstGeom prst="can">
                                <a:avLst/>
                              </a:prstGeom>
                              <a:gradFill flip="none" rotWithShape="1">
                                <a:gsLst>
                                  <a:gs pos="5000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36" name="Прямоугольник 35"/>
                              <a:cNvSpPr/>
                            </a:nvSpPr>
                            <a:spPr>
                              <a:xfrm>
                                <a:off x="4370388" y="1903413"/>
                                <a:ext cx="428625" cy="714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C00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37" name="Прямоугольник 36"/>
                              <a:cNvSpPr/>
                            </a:nvSpPr>
                            <a:spPr>
                              <a:xfrm>
                                <a:off x="4668838" y="1844676"/>
                                <a:ext cx="214312" cy="155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C00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38" name="Прямоугольник 37"/>
                              <a:cNvSpPr/>
                            </a:nvSpPr>
                            <a:spPr>
                              <a:xfrm>
                                <a:off x="5143500" y="1844676"/>
                                <a:ext cx="214313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C00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39" name="Цилиндр 38"/>
                              <a:cNvSpPr/>
                            </a:nvSpPr>
                            <a:spPr>
                              <a:xfrm>
                                <a:off x="5227638" y="1727201"/>
                                <a:ext cx="241300" cy="273050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1658" w:type="dxa"/>
          </w:tcPr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54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амперметр</w:t>
            </w:r>
          </w:p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54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реостат</w:t>
            </w:r>
          </w:p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54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резистор</w:t>
            </w:r>
          </w:p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54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ключ</w:t>
            </w:r>
          </w:p>
        </w:tc>
      </w:tr>
    </w:tbl>
    <w:p w:rsidR="00DF426B" w:rsidRPr="00587507" w:rsidRDefault="00DF426B" w:rsidP="00DF426B">
      <w:pPr>
        <w:pStyle w:val="a9"/>
        <w:numPr>
          <w:ilvl w:val="0"/>
          <w:numId w:val="30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Ёмкость конденсатора С=10 мкФ, напряжение на обкладках </w:t>
      </w:r>
      <w:r w:rsidRPr="00587507">
        <w:rPr>
          <w:b/>
          <w:sz w:val="22"/>
          <w:szCs w:val="22"/>
          <w:lang w:val="en-US"/>
        </w:rPr>
        <w:t>U</w:t>
      </w:r>
      <w:r w:rsidRPr="00587507">
        <w:rPr>
          <w:b/>
          <w:sz w:val="22"/>
          <w:szCs w:val="22"/>
        </w:rPr>
        <w:t>=220В. Определить заряд конденсатора.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2.2 Кл.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2200 Кл.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0,045 Кл.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sz w:val="22"/>
          <w:szCs w:val="22"/>
        </w:rPr>
      </w:pPr>
      <m:oMath>
        <m:r>
          <w:rPr>
            <w:rFonts w:ascii="Cambria Math"/>
            <w:sz w:val="22"/>
            <w:szCs w:val="22"/>
          </w:rPr>
          <m:t>2,2</m:t>
        </m:r>
        <m:r>
          <w:rPr>
            <w:rFonts w:ascii="Cambria Math" w:hAnsi="Cambria Math"/>
            <w:sz w:val="22"/>
            <w:szCs w:val="22"/>
          </w:rPr>
          <m:t>*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-</m:t>
            </m:r>
            <m:r>
              <w:rPr>
                <w:rFonts w:ascii="Cambria Math"/>
                <w:sz w:val="22"/>
                <w:szCs w:val="22"/>
              </w:rPr>
              <m:t>3</m:t>
            </m:r>
          </m:sup>
        </m:sSup>
        <m:r>
          <w:rPr>
            <w:rFonts w:ascii="Cambria Math" w:hAnsi="Cambria Math"/>
            <w:sz w:val="22"/>
            <w:szCs w:val="22"/>
          </w:rPr>
          <m:t>Кл</m:t>
        </m:r>
        <m:r>
          <w:rPr>
            <w:rFonts w:ascii="Cambria Math"/>
            <w:sz w:val="22"/>
            <w:szCs w:val="22"/>
          </w:rPr>
          <m:t>.</m:t>
        </m:r>
      </m:oMath>
    </w:p>
    <w:p w:rsidR="00DF426B" w:rsidRPr="00587507" w:rsidRDefault="00DF426B" w:rsidP="00DF426B">
      <w:pPr>
        <w:pStyle w:val="a9"/>
        <w:numPr>
          <w:ilvl w:val="0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b/>
          <w:color w:val="333333"/>
          <w:sz w:val="22"/>
          <w:szCs w:val="22"/>
        </w:rPr>
        <w:t xml:space="preserve"> Время, в течение которого переменный ток совершает полный цикл своих изменений -</w:t>
      </w:r>
    </w:p>
    <w:p w:rsidR="00DF426B" w:rsidRPr="00587507" w:rsidRDefault="00DF426B" w:rsidP="00DF426B">
      <w:pPr>
        <w:pStyle w:val="a9"/>
        <w:numPr>
          <w:ilvl w:val="0"/>
          <w:numId w:val="19"/>
        </w:numPr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 xml:space="preserve">Т – период   </w:t>
      </w:r>
    </w:p>
    <w:p w:rsidR="00DF426B" w:rsidRPr="00587507" w:rsidRDefault="00DF426B" w:rsidP="00DF426B">
      <w:pPr>
        <w:pStyle w:val="a9"/>
        <w:numPr>
          <w:ilvl w:val="0"/>
          <w:numId w:val="19"/>
        </w:numPr>
        <w:rPr>
          <w:color w:val="333333"/>
          <w:sz w:val="22"/>
          <w:szCs w:val="22"/>
        </w:rPr>
      </w:pPr>
      <w:r w:rsidRPr="00587507">
        <w:rPr>
          <w:color w:val="333333"/>
          <w:sz w:val="22"/>
          <w:szCs w:val="22"/>
        </w:rPr>
        <w:t xml:space="preserve">f – частота   </w:t>
      </w:r>
      <w:r w:rsidRPr="00587507">
        <w:rPr>
          <w:bCs/>
          <w:color w:val="333333"/>
          <w:sz w:val="22"/>
          <w:szCs w:val="22"/>
        </w:rPr>
        <w:t xml:space="preserve"> </w:t>
      </w:r>
      <w:r w:rsidRPr="00587507">
        <w:rPr>
          <w:color w:val="333333"/>
          <w:sz w:val="22"/>
          <w:szCs w:val="22"/>
        </w:rPr>
        <w:t xml:space="preserve"> </w:t>
      </w:r>
    </w:p>
    <w:p w:rsidR="00DF426B" w:rsidRPr="00587507" w:rsidRDefault="00DF426B" w:rsidP="00DF426B">
      <w:pPr>
        <w:pStyle w:val="a9"/>
        <w:numPr>
          <w:ilvl w:val="0"/>
          <w:numId w:val="19"/>
        </w:numPr>
        <w:rPr>
          <w:bCs/>
          <w:color w:val="333333"/>
          <w:sz w:val="22"/>
          <w:szCs w:val="22"/>
        </w:rPr>
      </w:pPr>
      <w:r w:rsidRPr="00587507">
        <w:rPr>
          <w:bCs/>
          <w:color w:val="333333"/>
          <w:sz w:val="22"/>
          <w:szCs w:val="22"/>
        </w:rPr>
        <w:t xml:space="preserve">Амплитуда    </w:t>
      </w:r>
    </w:p>
    <w:p w:rsidR="00DF426B" w:rsidRPr="00587507" w:rsidRDefault="00DF426B" w:rsidP="00DF426B">
      <w:pPr>
        <w:pStyle w:val="a9"/>
        <w:numPr>
          <w:ilvl w:val="0"/>
          <w:numId w:val="19"/>
        </w:numPr>
        <w:rPr>
          <w:b/>
          <w:sz w:val="22"/>
          <w:szCs w:val="22"/>
        </w:rPr>
      </w:pPr>
      <w:r w:rsidRPr="00587507">
        <w:rPr>
          <w:bCs/>
          <w:color w:val="333333"/>
          <w:sz w:val="22"/>
          <w:szCs w:val="22"/>
        </w:rPr>
        <w:t>резонанс</w:t>
      </w:r>
      <w:r w:rsidRPr="00587507">
        <w:rPr>
          <w:b/>
          <w:sz w:val="22"/>
          <w:szCs w:val="22"/>
        </w:rPr>
        <w:t xml:space="preserve"> </w:t>
      </w:r>
    </w:p>
    <w:p w:rsidR="00322E3D" w:rsidRDefault="00322E3D" w:rsidP="00322E3D">
      <w:pPr>
        <w:pStyle w:val="a9"/>
        <w:ind w:left="360"/>
        <w:rPr>
          <w:b/>
          <w:sz w:val="22"/>
          <w:szCs w:val="22"/>
        </w:rPr>
      </w:pPr>
    </w:p>
    <w:p w:rsidR="00DF426B" w:rsidRPr="00587507" w:rsidRDefault="00DF426B" w:rsidP="00DF426B">
      <w:pPr>
        <w:pStyle w:val="a9"/>
        <w:numPr>
          <w:ilvl w:val="0"/>
          <w:numId w:val="30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lastRenderedPageBreak/>
        <w:t xml:space="preserve"> Часть цепи между двумя точками называется: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 контур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участок цепи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ветвь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электрическая цепь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ind w:right="-567"/>
        <w:jc w:val="both"/>
        <w:rPr>
          <w:sz w:val="22"/>
          <w:szCs w:val="22"/>
        </w:rPr>
      </w:pPr>
      <w:r w:rsidRPr="00587507">
        <w:rPr>
          <w:sz w:val="22"/>
          <w:szCs w:val="22"/>
        </w:rPr>
        <w:t>Дайте расшифровку  условному обозначению на шкале прибора: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1875"/>
        <w:gridCol w:w="3827"/>
      </w:tblGrid>
      <w:tr w:rsidR="00DF426B" w:rsidRPr="00587507" w:rsidTr="00F92748">
        <w:tc>
          <w:tcPr>
            <w:tcW w:w="1875" w:type="dxa"/>
          </w:tcPr>
          <w:p w:rsidR="00DF426B" w:rsidRPr="00587507" w:rsidRDefault="00DF426B" w:rsidP="00F92748">
            <w:pPr>
              <w:pStyle w:val="a9"/>
              <w:ind w:left="0" w:right="-567"/>
              <w:jc w:val="both"/>
              <w:rPr>
                <w:sz w:val="22"/>
                <w:szCs w:val="22"/>
              </w:rPr>
            </w:pPr>
            <w:r w:rsidRPr="00587507">
              <w:rPr>
                <w:noProof/>
                <w:sz w:val="22"/>
                <w:szCs w:val="22"/>
              </w:rPr>
              <w:drawing>
                <wp:inline distT="0" distB="0" distL="0" distR="0">
                  <wp:extent cx="809625" cy="409575"/>
                  <wp:effectExtent l="19050" t="0" r="9525" b="0"/>
                  <wp:docPr id="8" name="Рисунок 69" descr="Image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Image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DF426B" w:rsidRPr="00587507" w:rsidRDefault="00DF426B" w:rsidP="00DF426B">
            <w:pPr>
              <w:numPr>
                <w:ilvl w:val="0"/>
                <w:numId w:val="31"/>
              </w:numPr>
              <w:ind w:right="-56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7507">
              <w:rPr>
                <w:rFonts w:ascii="Times New Roman" w:hAnsi="Times New Roman"/>
                <w:sz w:val="22"/>
                <w:szCs w:val="22"/>
              </w:rPr>
              <w:t xml:space="preserve">прибор трехфазного тока </w:t>
            </w:r>
          </w:p>
          <w:p w:rsidR="00DF426B" w:rsidRPr="00587507" w:rsidRDefault="00DF426B" w:rsidP="00DF426B">
            <w:pPr>
              <w:numPr>
                <w:ilvl w:val="0"/>
                <w:numId w:val="31"/>
              </w:numPr>
              <w:ind w:right="-56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7507">
              <w:rPr>
                <w:rFonts w:ascii="Times New Roman" w:hAnsi="Times New Roman"/>
                <w:sz w:val="22"/>
                <w:szCs w:val="22"/>
              </w:rPr>
              <w:t>прибор постоянного тока</w:t>
            </w:r>
          </w:p>
          <w:p w:rsidR="00DF426B" w:rsidRPr="00587507" w:rsidRDefault="00DF426B" w:rsidP="00DF426B">
            <w:pPr>
              <w:numPr>
                <w:ilvl w:val="0"/>
                <w:numId w:val="31"/>
              </w:numPr>
              <w:ind w:right="-56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7507">
              <w:rPr>
                <w:rFonts w:ascii="Times New Roman" w:hAnsi="Times New Roman"/>
                <w:sz w:val="22"/>
                <w:szCs w:val="22"/>
              </w:rPr>
              <w:t>прибор переменного тока</w:t>
            </w:r>
          </w:p>
          <w:p w:rsidR="00DF426B" w:rsidRPr="00587507" w:rsidRDefault="00DF426B" w:rsidP="00DF426B">
            <w:pPr>
              <w:numPr>
                <w:ilvl w:val="0"/>
                <w:numId w:val="31"/>
              </w:numPr>
              <w:ind w:right="-56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7507">
              <w:rPr>
                <w:rFonts w:ascii="Times New Roman" w:hAnsi="Times New Roman"/>
                <w:sz w:val="22"/>
                <w:szCs w:val="22"/>
              </w:rPr>
              <w:t>вертикальная установка прибора</w:t>
            </w:r>
          </w:p>
        </w:tc>
      </w:tr>
    </w:tbl>
    <w:p w:rsidR="00DF426B" w:rsidRPr="00587507" w:rsidRDefault="00DF426B" w:rsidP="00DF426B">
      <w:pPr>
        <w:spacing w:after="0" w:line="240" w:lineRule="auto"/>
        <w:ind w:right="-567"/>
        <w:jc w:val="both"/>
        <w:rPr>
          <w:rFonts w:ascii="Times New Roman" w:hAnsi="Times New Roman"/>
        </w:rPr>
      </w:pPr>
    </w:p>
    <w:p w:rsidR="00DF426B" w:rsidRPr="00587507" w:rsidRDefault="00DF426B" w:rsidP="00BB30FA">
      <w:pPr>
        <w:pStyle w:val="a9"/>
        <w:numPr>
          <w:ilvl w:val="0"/>
          <w:numId w:val="30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Сила тока в проводнике…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прямо пропорционально напряжению на концах проводника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прямо пропорционально напряжению на концах проводника и его сопротивлению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обратно пропорционально напряжению на концах проводника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обратно пропорционально напряжению на концах проводника и его сопротивлению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электрическим зарядом и поперечное сечение проводника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spacing w:before="80" w:after="40"/>
        <w:rPr>
          <w:sz w:val="22"/>
          <w:szCs w:val="22"/>
        </w:rPr>
      </w:pPr>
      <w:r w:rsidRPr="00587507">
        <w:rPr>
          <w:b/>
          <w:i/>
          <w:sz w:val="22"/>
          <w:szCs w:val="22"/>
        </w:rPr>
        <w:t xml:space="preserve"> </w:t>
      </w:r>
      <w:r w:rsidRPr="00587507">
        <w:rPr>
          <w:b/>
          <w:sz w:val="22"/>
          <w:szCs w:val="22"/>
        </w:rPr>
        <w:t>Место соединения ветвей электрической цепи – это</w:t>
      </w:r>
      <w:r w:rsidRPr="00587507">
        <w:rPr>
          <w:sz w:val="22"/>
          <w:szCs w:val="22"/>
        </w:rPr>
        <w:t>…</w:t>
      </w:r>
    </w:p>
    <w:p w:rsidR="00DF426B" w:rsidRPr="00587507" w:rsidRDefault="00DF426B" w:rsidP="00DF426B">
      <w:pPr>
        <w:pStyle w:val="a9"/>
        <w:numPr>
          <w:ilvl w:val="0"/>
          <w:numId w:val="25"/>
        </w:numPr>
        <w:spacing w:before="80" w:after="40"/>
        <w:rPr>
          <w:sz w:val="22"/>
          <w:szCs w:val="22"/>
        </w:rPr>
      </w:pPr>
      <w:r w:rsidRPr="00587507">
        <w:rPr>
          <w:sz w:val="22"/>
          <w:szCs w:val="22"/>
        </w:rPr>
        <w:t xml:space="preserve">контур          </w:t>
      </w:r>
    </w:p>
    <w:p w:rsidR="00DF426B" w:rsidRPr="00587507" w:rsidRDefault="00DF426B" w:rsidP="00DF426B">
      <w:pPr>
        <w:pStyle w:val="a9"/>
        <w:numPr>
          <w:ilvl w:val="0"/>
          <w:numId w:val="25"/>
        </w:numPr>
        <w:spacing w:before="80" w:after="40"/>
        <w:rPr>
          <w:sz w:val="22"/>
          <w:szCs w:val="22"/>
        </w:rPr>
      </w:pPr>
      <w:r w:rsidRPr="00587507">
        <w:rPr>
          <w:sz w:val="22"/>
          <w:szCs w:val="22"/>
        </w:rPr>
        <w:t xml:space="preserve">ветвь            </w:t>
      </w:r>
    </w:p>
    <w:p w:rsidR="00DF426B" w:rsidRPr="00587507" w:rsidRDefault="00DF426B" w:rsidP="00DF426B">
      <w:pPr>
        <w:pStyle w:val="a9"/>
        <w:numPr>
          <w:ilvl w:val="0"/>
          <w:numId w:val="25"/>
        </w:numPr>
        <w:spacing w:before="80" w:after="40"/>
        <w:rPr>
          <w:sz w:val="22"/>
          <w:szCs w:val="22"/>
        </w:rPr>
      </w:pPr>
      <w:r w:rsidRPr="00587507">
        <w:rPr>
          <w:sz w:val="22"/>
          <w:szCs w:val="22"/>
        </w:rPr>
        <w:t xml:space="preserve">независимый контур                    </w:t>
      </w:r>
    </w:p>
    <w:p w:rsidR="00DF426B" w:rsidRPr="00587507" w:rsidRDefault="00DF426B" w:rsidP="00DF426B">
      <w:pPr>
        <w:pStyle w:val="a9"/>
        <w:numPr>
          <w:ilvl w:val="0"/>
          <w:numId w:val="25"/>
        </w:numPr>
        <w:spacing w:before="80" w:after="40"/>
        <w:rPr>
          <w:sz w:val="22"/>
          <w:szCs w:val="22"/>
        </w:rPr>
      </w:pPr>
      <w:r w:rsidRPr="00587507">
        <w:rPr>
          <w:sz w:val="22"/>
          <w:szCs w:val="22"/>
        </w:rPr>
        <w:t>узел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rPr>
          <w:b/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b/>
          <w:sz w:val="22"/>
          <w:szCs w:val="22"/>
        </w:rPr>
        <w:t>Определите  действующие значения тока</w:t>
      </w:r>
    </w:p>
    <w:p w:rsidR="00DF426B" w:rsidRPr="00587507" w:rsidRDefault="00DF426B" w:rsidP="00DF426B">
      <w:pPr>
        <w:pStyle w:val="a9"/>
        <w:numPr>
          <w:ilvl w:val="0"/>
          <w:numId w:val="29"/>
        </w:numPr>
        <w:rPr>
          <w:sz w:val="22"/>
          <w:szCs w:val="22"/>
        </w:rPr>
      </w:pPr>
      <w:r w:rsidRPr="00587507">
        <w:rPr>
          <w:position w:val="-28"/>
          <w:sz w:val="22"/>
          <w:szCs w:val="22"/>
        </w:rPr>
        <w:object w:dxaOrig="780" w:dyaOrig="680">
          <v:shape id="_x0000_i1033" type="#_x0000_t75" style="width:39pt;height:33.75pt" o:ole="">
            <v:imagedata r:id="rId16" o:title=""/>
          </v:shape>
          <o:OLEObject Type="Embed" ProgID="Equation.3" ShapeID="_x0000_i1033" DrawAspect="Content" ObjectID="_1761373323" r:id="rId26"/>
        </w:object>
      </w:r>
      <w:r w:rsidRPr="00587507">
        <w:rPr>
          <w:sz w:val="22"/>
          <w:szCs w:val="22"/>
        </w:rPr>
        <w:t xml:space="preserve">            </w:t>
      </w:r>
    </w:p>
    <w:p w:rsidR="00DF426B" w:rsidRPr="00587507" w:rsidRDefault="00DF426B" w:rsidP="00DF426B">
      <w:pPr>
        <w:pStyle w:val="a9"/>
        <w:numPr>
          <w:ilvl w:val="0"/>
          <w:numId w:val="29"/>
        </w:numPr>
        <w:rPr>
          <w:sz w:val="22"/>
          <w:szCs w:val="22"/>
        </w:rPr>
      </w:pPr>
      <w:r w:rsidRPr="00587507">
        <w:rPr>
          <w:position w:val="-28"/>
          <w:sz w:val="22"/>
          <w:szCs w:val="22"/>
        </w:rPr>
        <w:object w:dxaOrig="880" w:dyaOrig="680">
          <v:shape id="_x0000_i1034" type="#_x0000_t75" style="width:44.25pt;height:33.75pt" o:ole="">
            <v:imagedata r:id="rId18" o:title=""/>
          </v:shape>
          <o:OLEObject Type="Embed" ProgID="Equation.3" ShapeID="_x0000_i1034" DrawAspect="Content" ObjectID="_1761373324" r:id="rId27"/>
        </w:object>
      </w:r>
      <w:r w:rsidRPr="00587507">
        <w:rPr>
          <w:sz w:val="22"/>
          <w:szCs w:val="22"/>
        </w:rPr>
        <w:t xml:space="preserve">        </w:t>
      </w:r>
    </w:p>
    <w:p w:rsidR="00DF426B" w:rsidRPr="00587507" w:rsidRDefault="00DF426B" w:rsidP="00DF426B">
      <w:pPr>
        <w:pStyle w:val="a9"/>
        <w:numPr>
          <w:ilvl w:val="0"/>
          <w:numId w:val="29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i= I </w:t>
      </w:r>
      <w:r w:rsidRPr="00587507">
        <w:rPr>
          <w:sz w:val="22"/>
          <w:szCs w:val="22"/>
          <w:vertAlign w:val="subscript"/>
        </w:rPr>
        <w:t xml:space="preserve">m </w:t>
      </w:r>
      <w:r w:rsidRPr="00587507">
        <w:rPr>
          <w:sz w:val="22"/>
          <w:szCs w:val="22"/>
        </w:rPr>
        <w:t xml:space="preserve"> </w:t>
      </w:r>
      <w:proofErr w:type="spellStart"/>
      <w:r w:rsidRPr="00587507">
        <w:rPr>
          <w:sz w:val="22"/>
          <w:szCs w:val="22"/>
        </w:rPr>
        <w:t>sin</w:t>
      </w:r>
      <w:proofErr w:type="spellEnd"/>
      <w:r w:rsidRPr="00587507">
        <w:rPr>
          <w:sz w:val="22"/>
          <w:szCs w:val="22"/>
        </w:rPr>
        <w:t xml:space="preserve"> ( </w:t>
      </w:r>
      <w:r w:rsidRPr="00587507">
        <w:rPr>
          <w:position w:val="-6"/>
          <w:sz w:val="22"/>
          <w:szCs w:val="22"/>
        </w:rPr>
        <w:object w:dxaOrig="240" w:dyaOrig="220">
          <v:shape id="_x0000_i1035" type="#_x0000_t75" style="width:12pt;height:11.25pt" o:ole="">
            <v:imagedata r:id="rId20" o:title=""/>
          </v:shape>
          <o:OLEObject Type="Embed" ProgID="Equation.3" ShapeID="_x0000_i1035" DrawAspect="Content" ObjectID="_1761373325" r:id="rId28"/>
        </w:object>
      </w:r>
      <w:r w:rsidRPr="00587507">
        <w:rPr>
          <w:sz w:val="22"/>
          <w:szCs w:val="22"/>
        </w:rPr>
        <w:t xml:space="preserve"> t + </w:t>
      </w:r>
      <w:r w:rsidRPr="00587507">
        <w:rPr>
          <w:sz w:val="22"/>
          <w:szCs w:val="22"/>
        </w:rPr>
        <w:sym w:font="Symbol" w:char="F06A"/>
      </w: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  <w:vertAlign w:val="subscript"/>
        </w:rPr>
        <w:t>i</w:t>
      </w:r>
      <w:r w:rsidRPr="00587507">
        <w:rPr>
          <w:sz w:val="22"/>
          <w:szCs w:val="22"/>
        </w:rPr>
        <w:t xml:space="preserve"> )</w:t>
      </w:r>
    </w:p>
    <w:p w:rsidR="00DF426B" w:rsidRPr="00587507" w:rsidRDefault="00DF426B" w:rsidP="00DF426B">
      <w:pPr>
        <w:pStyle w:val="a9"/>
        <w:numPr>
          <w:ilvl w:val="0"/>
          <w:numId w:val="29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u = U </w:t>
      </w:r>
      <w:r w:rsidRPr="00587507">
        <w:rPr>
          <w:sz w:val="22"/>
          <w:szCs w:val="22"/>
          <w:vertAlign w:val="subscript"/>
        </w:rPr>
        <w:t xml:space="preserve">m </w:t>
      </w:r>
      <w:r w:rsidRPr="00587507">
        <w:rPr>
          <w:sz w:val="22"/>
          <w:szCs w:val="22"/>
        </w:rPr>
        <w:t xml:space="preserve"> </w:t>
      </w:r>
      <w:proofErr w:type="spellStart"/>
      <w:r w:rsidRPr="00587507">
        <w:rPr>
          <w:sz w:val="22"/>
          <w:szCs w:val="22"/>
        </w:rPr>
        <w:t>sin</w:t>
      </w:r>
      <w:proofErr w:type="spellEnd"/>
      <w:r w:rsidRPr="00587507">
        <w:rPr>
          <w:sz w:val="22"/>
          <w:szCs w:val="22"/>
        </w:rPr>
        <w:t xml:space="preserve"> (</w:t>
      </w:r>
      <w:r w:rsidRPr="00587507">
        <w:rPr>
          <w:position w:val="-6"/>
          <w:sz w:val="22"/>
          <w:szCs w:val="22"/>
        </w:rPr>
        <w:object w:dxaOrig="240" w:dyaOrig="220">
          <v:shape id="_x0000_i1036" type="#_x0000_t75" style="width:12pt;height:11.25pt" o:ole="">
            <v:imagedata r:id="rId22" o:title=""/>
          </v:shape>
          <o:OLEObject Type="Embed" ProgID="Equation.3" ShapeID="_x0000_i1036" DrawAspect="Content" ObjectID="_1761373326" r:id="rId29"/>
        </w:object>
      </w:r>
      <w:r w:rsidRPr="00587507">
        <w:rPr>
          <w:sz w:val="22"/>
          <w:szCs w:val="22"/>
        </w:rPr>
        <w:t xml:space="preserve"> t + </w:t>
      </w:r>
      <w:r w:rsidRPr="00587507">
        <w:rPr>
          <w:sz w:val="22"/>
          <w:szCs w:val="22"/>
        </w:rPr>
        <w:sym w:font="Symbol" w:char="F06A"/>
      </w:r>
      <w:r w:rsidRPr="00587507">
        <w:rPr>
          <w:sz w:val="22"/>
          <w:szCs w:val="22"/>
        </w:rPr>
        <w:t xml:space="preserve"> </w:t>
      </w:r>
      <w:r w:rsidRPr="00587507">
        <w:rPr>
          <w:sz w:val="22"/>
          <w:szCs w:val="22"/>
          <w:vertAlign w:val="subscript"/>
        </w:rPr>
        <w:t xml:space="preserve">U </w:t>
      </w:r>
      <w:r w:rsidRPr="00587507">
        <w:rPr>
          <w:sz w:val="22"/>
          <w:szCs w:val="22"/>
        </w:rPr>
        <w:t>)</w:t>
      </w:r>
    </w:p>
    <w:p w:rsidR="00DF426B" w:rsidRPr="00587507" w:rsidRDefault="00DF426B" w:rsidP="00DF426B">
      <w:pPr>
        <w:pStyle w:val="a9"/>
        <w:rPr>
          <w:sz w:val="22"/>
          <w:szCs w:val="22"/>
        </w:rPr>
      </w:pPr>
    </w:p>
    <w:p w:rsidR="00DF426B" w:rsidRPr="00587507" w:rsidRDefault="00DF426B" w:rsidP="00DF426B">
      <w:pPr>
        <w:pStyle w:val="a9"/>
        <w:numPr>
          <w:ilvl w:val="0"/>
          <w:numId w:val="30"/>
        </w:numPr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Что такое потенциал точки?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это  абсолютная диэлектрическая проницаемость вакуума.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называют величину, равная отношению заряда одной из обкладок конденсатора к напряжению между ними.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называют устройство, состоящее из двух проводников любой формы, разделенных диэлектриком.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называют работу, по перемещению единичного заряда из точки поля в бесконечность.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tabs>
          <w:tab w:val="left" w:pos="405"/>
          <w:tab w:val="left" w:pos="1380"/>
        </w:tabs>
        <w:jc w:val="both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Чему равен ток в нулевом проводе в симметричной трёхфазной цепи при соединении нагрузки в звезду?</w:t>
      </w:r>
    </w:p>
    <w:p w:rsidR="00DF426B" w:rsidRPr="00587507" w:rsidRDefault="00DF426B" w:rsidP="00DF426B">
      <w:pPr>
        <w:pStyle w:val="a9"/>
        <w:numPr>
          <w:ilvl w:val="0"/>
          <w:numId w:val="32"/>
        </w:numPr>
        <w:tabs>
          <w:tab w:val="left" w:pos="405"/>
          <w:tab w:val="left" w:pos="1380"/>
        </w:tabs>
        <w:jc w:val="both"/>
        <w:rPr>
          <w:sz w:val="22"/>
          <w:szCs w:val="22"/>
        </w:rPr>
      </w:pPr>
      <w:r w:rsidRPr="00587507">
        <w:rPr>
          <w:sz w:val="22"/>
          <w:szCs w:val="22"/>
        </w:rPr>
        <w:t>Номинальному току одной фазы.</w:t>
      </w:r>
    </w:p>
    <w:p w:rsidR="00DF426B" w:rsidRPr="00587507" w:rsidRDefault="00DF426B" w:rsidP="00DF426B">
      <w:pPr>
        <w:pStyle w:val="a9"/>
        <w:numPr>
          <w:ilvl w:val="0"/>
          <w:numId w:val="32"/>
        </w:numPr>
        <w:tabs>
          <w:tab w:val="left" w:pos="405"/>
          <w:tab w:val="left" w:pos="1380"/>
        </w:tabs>
        <w:jc w:val="both"/>
        <w:rPr>
          <w:sz w:val="22"/>
          <w:szCs w:val="22"/>
        </w:rPr>
      </w:pPr>
      <w:r w:rsidRPr="00587507">
        <w:rPr>
          <w:sz w:val="22"/>
          <w:szCs w:val="22"/>
        </w:rPr>
        <w:t>Нулю.</w:t>
      </w:r>
    </w:p>
    <w:p w:rsidR="00DF426B" w:rsidRPr="00587507" w:rsidRDefault="00DF426B" w:rsidP="00DF426B">
      <w:pPr>
        <w:pStyle w:val="a9"/>
        <w:numPr>
          <w:ilvl w:val="0"/>
          <w:numId w:val="32"/>
        </w:numPr>
        <w:tabs>
          <w:tab w:val="left" w:pos="1380"/>
        </w:tabs>
        <w:jc w:val="both"/>
        <w:rPr>
          <w:sz w:val="22"/>
          <w:szCs w:val="22"/>
        </w:rPr>
      </w:pPr>
      <w:r w:rsidRPr="00587507">
        <w:rPr>
          <w:sz w:val="22"/>
          <w:szCs w:val="22"/>
        </w:rPr>
        <w:t>Сумме номинальных токов двух фаз.</w:t>
      </w:r>
    </w:p>
    <w:p w:rsidR="00DF426B" w:rsidRPr="00587507" w:rsidRDefault="00DF426B" w:rsidP="00DF426B">
      <w:pPr>
        <w:pStyle w:val="a9"/>
        <w:numPr>
          <w:ilvl w:val="0"/>
          <w:numId w:val="32"/>
        </w:numPr>
        <w:tabs>
          <w:tab w:val="left" w:pos="1380"/>
        </w:tabs>
        <w:jc w:val="both"/>
        <w:rPr>
          <w:sz w:val="22"/>
          <w:szCs w:val="22"/>
        </w:rPr>
      </w:pPr>
      <w:r w:rsidRPr="00587507">
        <w:rPr>
          <w:sz w:val="22"/>
          <w:szCs w:val="22"/>
        </w:rPr>
        <w:t>Сумме номинальных токов двух фаз.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Лампа накаливания с сопротивлением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</w:rPr>
        <w:t xml:space="preserve">= 440 Ом включена в сеть с напряжением </w:t>
      </w:r>
      <w:r w:rsidRPr="00587507">
        <w:rPr>
          <w:b/>
          <w:sz w:val="22"/>
          <w:szCs w:val="22"/>
          <w:lang w:val="en-US"/>
        </w:rPr>
        <w:t>U</w:t>
      </w:r>
      <w:r w:rsidRPr="00587507">
        <w:rPr>
          <w:b/>
          <w:sz w:val="22"/>
          <w:szCs w:val="22"/>
        </w:rPr>
        <w:t>=110 В. Определить силу тока в лампе.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25 А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30 А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12 А</w:t>
      </w:r>
    </w:p>
    <w:p w:rsidR="00DF426B" w:rsidRPr="00587507" w:rsidRDefault="00DF426B" w:rsidP="00BB30FA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0,25 А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Определите  действующие значения   Э. Д. </w:t>
      </w:r>
      <w:proofErr w:type="gramStart"/>
      <w:r w:rsidRPr="00587507">
        <w:rPr>
          <w:b/>
          <w:sz w:val="22"/>
          <w:szCs w:val="22"/>
        </w:rPr>
        <w:t>С :</w:t>
      </w:r>
      <w:proofErr w:type="gramEnd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2"/>
      </w:tblGrid>
      <w:tr w:rsidR="00DF426B" w:rsidRPr="00587507" w:rsidTr="00F92748">
        <w:trPr>
          <w:trHeight w:val="662"/>
        </w:trPr>
        <w:tc>
          <w:tcPr>
            <w:tcW w:w="6142" w:type="dxa"/>
          </w:tcPr>
          <w:p w:rsidR="00DF426B" w:rsidRPr="00587507" w:rsidRDefault="00DF426B" w:rsidP="00F927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F426B" w:rsidRPr="00587507" w:rsidRDefault="00DF426B" w:rsidP="00DF426B">
            <w:pPr>
              <w:pStyle w:val="a9"/>
              <w:numPr>
                <w:ilvl w:val="0"/>
                <w:numId w:val="28"/>
              </w:numPr>
              <w:jc w:val="both"/>
              <w:rPr>
                <w:sz w:val="22"/>
                <w:szCs w:val="22"/>
              </w:rPr>
            </w:pPr>
            <w:r w:rsidRPr="00587507">
              <w:rPr>
                <w:position w:val="-28"/>
                <w:sz w:val="22"/>
                <w:szCs w:val="22"/>
              </w:rPr>
              <w:object w:dxaOrig="840" w:dyaOrig="680">
                <v:shape id="_x0000_i1037" type="#_x0000_t75" style="width:42pt;height:33.75pt" o:ole="">
                  <v:imagedata r:id="rId30" o:title=""/>
                </v:shape>
                <o:OLEObject Type="Embed" ProgID="Equation.3" ShapeID="_x0000_i1037" DrawAspect="Content" ObjectID="_1761373327" r:id="rId31"/>
              </w:object>
            </w:r>
          </w:p>
        </w:tc>
      </w:tr>
      <w:tr w:rsidR="00DF426B" w:rsidRPr="00587507" w:rsidTr="00F92748">
        <w:trPr>
          <w:trHeight w:val="1290"/>
        </w:trPr>
        <w:tc>
          <w:tcPr>
            <w:tcW w:w="6142" w:type="dxa"/>
          </w:tcPr>
          <w:p w:rsidR="00DF426B" w:rsidRPr="00587507" w:rsidRDefault="00DF426B" w:rsidP="00DF426B">
            <w:pPr>
              <w:pStyle w:val="a9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lastRenderedPageBreak/>
              <w:t xml:space="preserve">u = U </w:t>
            </w:r>
            <w:r w:rsidRPr="00587507">
              <w:rPr>
                <w:sz w:val="22"/>
                <w:szCs w:val="22"/>
                <w:vertAlign w:val="subscript"/>
              </w:rPr>
              <w:t xml:space="preserve">m </w:t>
            </w:r>
            <w:r w:rsidRPr="00587507">
              <w:rPr>
                <w:sz w:val="22"/>
                <w:szCs w:val="22"/>
              </w:rPr>
              <w:t xml:space="preserve"> </w:t>
            </w:r>
            <w:proofErr w:type="spellStart"/>
            <w:r w:rsidRPr="00587507">
              <w:rPr>
                <w:sz w:val="22"/>
                <w:szCs w:val="22"/>
              </w:rPr>
              <w:t>sin</w:t>
            </w:r>
            <w:proofErr w:type="spellEnd"/>
            <w:r w:rsidRPr="00587507">
              <w:rPr>
                <w:sz w:val="22"/>
                <w:szCs w:val="22"/>
              </w:rPr>
              <w:t xml:space="preserve"> (</w:t>
            </w:r>
            <w:r w:rsidRPr="00587507">
              <w:rPr>
                <w:position w:val="-6"/>
                <w:sz w:val="22"/>
                <w:szCs w:val="22"/>
              </w:rPr>
              <w:object w:dxaOrig="240" w:dyaOrig="220">
                <v:shape id="_x0000_i1038" type="#_x0000_t75" style="width:12pt;height:11.25pt" o:ole="">
                  <v:imagedata r:id="rId22" o:title=""/>
                </v:shape>
                <o:OLEObject Type="Embed" ProgID="Equation.3" ShapeID="_x0000_i1038" DrawAspect="Content" ObjectID="_1761373328" r:id="rId32"/>
              </w:object>
            </w:r>
            <w:r w:rsidRPr="00587507">
              <w:rPr>
                <w:sz w:val="22"/>
                <w:szCs w:val="22"/>
              </w:rPr>
              <w:t xml:space="preserve"> t + </w:t>
            </w:r>
            <w:r w:rsidRPr="00587507">
              <w:rPr>
                <w:sz w:val="22"/>
                <w:szCs w:val="22"/>
              </w:rPr>
              <w:sym w:font="Symbol" w:char="F06A"/>
            </w:r>
            <w:r w:rsidRPr="00587507">
              <w:rPr>
                <w:sz w:val="22"/>
                <w:szCs w:val="22"/>
              </w:rPr>
              <w:t xml:space="preserve"> </w:t>
            </w:r>
            <w:r w:rsidRPr="00587507">
              <w:rPr>
                <w:sz w:val="22"/>
                <w:szCs w:val="22"/>
                <w:vertAlign w:val="subscript"/>
              </w:rPr>
              <w:t xml:space="preserve">U </w:t>
            </w:r>
            <w:r w:rsidRPr="00587507">
              <w:rPr>
                <w:sz w:val="22"/>
                <w:szCs w:val="22"/>
              </w:rPr>
              <w:t>)</w:t>
            </w:r>
          </w:p>
          <w:p w:rsidR="00DF426B" w:rsidRPr="00587507" w:rsidRDefault="00DF426B" w:rsidP="00DF426B">
            <w:pPr>
              <w:pStyle w:val="a9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   </w:t>
            </w:r>
            <w:r w:rsidRPr="00587507">
              <w:rPr>
                <w:position w:val="-28"/>
                <w:sz w:val="22"/>
                <w:szCs w:val="22"/>
              </w:rPr>
              <w:object w:dxaOrig="780" w:dyaOrig="680">
                <v:shape id="_x0000_i1039" type="#_x0000_t75" style="width:39pt;height:33.75pt" o:ole="">
                  <v:imagedata r:id="rId16" o:title=""/>
                </v:shape>
                <o:OLEObject Type="Embed" ProgID="Equation.3" ShapeID="_x0000_i1039" DrawAspect="Content" ObjectID="_1761373329" r:id="rId33"/>
              </w:object>
            </w:r>
            <w:r w:rsidRPr="00587507">
              <w:rPr>
                <w:sz w:val="22"/>
                <w:szCs w:val="22"/>
              </w:rPr>
              <w:t xml:space="preserve">            </w:t>
            </w:r>
          </w:p>
          <w:p w:rsidR="00DF426B" w:rsidRPr="00587507" w:rsidRDefault="00DF426B" w:rsidP="00DF426B">
            <w:pPr>
              <w:pStyle w:val="a9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587507">
              <w:rPr>
                <w:position w:val="-28"/>
                <w:sz w:val="22"/>
                <w:szCs w:val="22"/>
              </w:rPr>
              <w:object w:dxaOrig="880" w:dyaOrig="680">
                <v:shape id="_x0000_i1040" type="#_x0000_t75" style="width:44.25pt;height:33.75pt" o:ole="">
                  <v:imagedata r:id="rId18" o:title=""/>
                </v:shape>
                <o:OLEObject Type="Embed" ProgID="Equation.3" ShapeID="_x0000_i1040" DrawAspect="Content" ObjectID="_1761373330" r:id="rId34"/>
              </w:object>
            </w:r>
            <w:r w:rsidRPr="00587507">
              <w:rPr>
                <w:sz w:val="22"/>
                <w:szCs w:val="22"/>
              </w:rPr>
              <w:t xml:space="preserve">                                                                </w:t>
            </w:r>
          </w:p>
          <w:p w:rsidR="00DF426B" w:rsidRPr="00587507" w:rsidRDefault="00DF426B" w:rsidP="00F927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F426B" w:rsidRPr="00587507" w:rsidRDefault="00DF426B" w:rsidP="00DF426B">
      <w:pPr>
        <w:pStyle w:val="a9"/>
        <w:numPr>
          <w:ilvl w:val="0"/>
          <w:numId w:val="30"/>
        </w:numPr>
        <w:ind w:left="180"/>
        <w:rPr>
          <w:b/>
          <w:sz w:val="22"/>
          <w:szCs w:val="22"/>
        </w:rPr>
      </w:pPr>
      <w:r w:rsidRPr="00587507">
        <w:rPr>
          <w:sz w:val="22"/>
          <w:szCs w:val="22"/>
        </w:rPr>
        <w:t xml:space="preserve">   </w:t>
      </w:r>
      <w:r w:rsidRPr="00587507">
        <w:rPr>
          <w:b/>
          <w:sz w:val="22"/>
          <w:szCs w:val="22"/>
        </w:rPr>
        <w:t>Сколько в схеме узлов и ветвей?</w:t>
      </w:r>
    </w:p>
    <w:tbl>
      <w:tblPr>
        <w:tblStyle w:val="aa"/>
        <w:tblW w:w="0" w:type="auto"/>
        <w:tblInd w:w="180" w:type="dxa"/>
        <w:tblLook w:val="04A0" w:firstRow="1" w:lastRow="0" w:firstColumn="1" w:lastColumn="0" w:noHBand="0" w:noVBand="1"/>
      </w:tblPr>
      <w:tblGrid>
        <w:gridCol w:w="3614"/>
        <w:gridCol w:w="2835"/>
      </w:tblGrid>
      <w:tr w:rsidR="00DF426B" w:rsidRPr="00587507" w:rsidTr="00F92748">
        <w:tc>
          <w:tcPr>
            <w:tcW w:w="3614" w:type="dxa"/>
          </w:tcPr>
          <w:p w:rsidR="00DF426B" w:rsidRPr="00587507" w:rsidRDefault="00DF426B" w:rsidP="00F92748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587507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1962150" cy="865654"/>
                  <wp:effectExtent l="19050" t="0" r="0" b="0"/>
                  <wp:docPr id="11" name="Рисунок 2" descr="C:\Documents and Settings\Admin\Мои документы\Мои рисунки\Rustem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Documents and Settings\Admin\Мои документы\Мои рисунки\Rustem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973" cy="868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узлов 4, ветвей 4;</w:t>
            </w:r>
          </w:p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узлов 2, ветвей 4;</w:t>
            </w:r>
          </w:p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узлов 3, ветвей 5;</w:t>
            </w:r>
          </w:p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узлов 3, ветвей 4;</w:t>
            </w:r>
          </w:p>
          <w:p w:rsidR="00DF426B" w:rsidRPr="00587507" w:rsidRDefault="00DF426B" w:rsidP="00DF426B">
            <w:pPr>
              <w:pStyle w:val="a9"/>
              <w:numPr>
                <w:ilvl w:val="1"/>
                <w:numId w:val="30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узлов 3, ветвей 2.</w:t>
            </w:r>
          </w:p>
          <w:p w:rsidR="00DF426B" w:rsidRPr="00587507" w:rsidRDefault="00DF426B" w:rsidP="00F92748">
            <w:pPr>
              <w:pStyle w:val="a9"/>
              <w:ind w:left="0"/>
              <w:rPr>
                <w:b/>
                <w:sz w:val="22"/>
                <w:szCs w:val="22"/>
              </w:rPr>
            </w:pPr>
          </w:p>
        </w:tc>
      </w:tr>
    </w:tbl>
    <w:p w:rsidR="00DF426B" w:rsidRPr="00587507" w:rsidRDefault="00DF426B" w:rsidP="00DF426B"/>
    <w:p w:rsidR="00DF426B" w:rsidRPr="00587507" w:rsidRDefault="00DF426B" w:rsidP="00DF426B">
      <w:pPr>
        <w:pStyle w:val="a9"/>
        <w:numPr>
          <w:ilvl w:val="0"/>
          <w:numId w:val="30"/>
        </w:numPr>
        <w:ind w:left="180"/>
        <w:rPr>
          <w:b/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b/>
          <w:sz w:val="22"/>
          <w:szCs w:val="22"/>
        </w:rPr>
        <w:t>Величина, обратная сопротивлению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проводимость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удельное сопротивление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период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напряжение</w:t>
      </w:r>
    </w:p>
    <w:p w:rsidR="00DF426B" w:rsidRPr="00587507" w:rsidRDefault="00DF426B" w:rsidP="00DF426B">
      <w:pPr>
        <w:pStyle w:val="a9"/>
        <w:ind w:left="180"/>
        <w:rPr>
          <w:sz w:val="22"/>
          <w:szCs w:val="22"/>
        </w:rPr>
      </w:pPr>
    </w:p>
    <w:p w:rsidR="00DF426B" w:rsidRPr="00587507" w:rsidRDefault="00641B5C" w:rsidP="00DF426B">
      <w:pPr>
        <w:pStyle w:val="a9"/>
        <w:numPr>
          <w:ilvl w:val="0"/>
          <w:numId w:val="30"/>
        </w:numPr>
        <w:tabs>
          <w:tab w:val="left" w:pos="288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group id="_x0000_s1046" style="position:absolute;left:0;text-align:left;margin-left:15.15pt;margin-top:8.85pt;width:194.95pt;height:105.25pt;z-index:251665408" coordorigin="3910,11334" coordsize="4706,2616">
            <v:rect id="_x0000_s1047" style="position:absolute;left:4400;top:11847;width:3402;height:1984"/>
            <v:line id="_x0000_s1048" style="position:absolute;rotation:30" from="4141,12840" to="8075,12840">
              <v:stroke startarrow="oval" startarrowwidth="narrow" startarrowlength="short" endarrow="oval" endarrowwidth="narrow" endarrowlength="short"/>
            </v:line>
            <v:group id="_x0000_s1049" style="position:absolute;left:5818;top:11334;width:736;height:613" coordorigin="5807,979" coordsize="736,613">
              <v:rect id="_x0000_s1050" style="position:absolute;left:5875;top:979;width:668;height:401" filled="f" stroked="f">
                <v:textbox style="mso-next-textbox:#_x0000_s1050">
                  <w:txbxContent>
                    <w:p w:rsidR="00F92748" w:rsidRDefault="00F92748" w:rsidP="00DF426B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rect id="_x0000_s1051" style="position:absolute;left:5807;top:1365;width:567;height:227"/>
            </v:group>
            <v:group id="_x0000_s1052" style="position:absolute;left:5818;top:13337;width:736;height:613" coordorigin="5807,979" coordsize="736,613">
              <v:rect id="_x0000_s1053" style="position:absolute;left:5875;top:979;width:668;height:401" stroked="f">
                <v:textbox style="mso-next-textbox:#_x0000_s1053">
                  <w:txbxContent>
                    <w:p w:rsidR="00F92748" w:rsidRDefault="00F92748" w:rsidP="00DF426B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rect id="_x0000_s1054" style="position:absolute;left:5807;top:1365;width:567;height:227"/>
            </v:group>
            <v:group id="_x0000_s1055" style="position:absolute;left:5732;top:12348;width:870;height:564" coordorigin="5732,12348" coordsize="870,564">
              <v:rect id="_x0000_s1056" style="position:absolute;left:5934;top:12348;width:668;height:401;rotation:30" stroked="f">
                <v:textbox style="mso-next-textbox:#_x0000_s1056">
                  <w:txbxContent>
                    <w:p w:rsidR="00F92748" w:rsidRDefault="00F92748" w:rsidP="00DF426B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rect id="_x0000_s1057" style="position:absolute;left:5732;top:12685;width:567;height:227;rotation:30"/>
            </v:group>
            <v:group id="_x0000_s1058" style="position:absolute;left:4131;top:13099;width:1784;height:581;flip:y" coordorigin="1191,239" coordsize="1784,581">
              <v:oval id="_x0000_s1059" style="position:absolute;left:1191;top:243;width:540;height:540;rotation:90"/>
              <v:line id="_x0000_s1060" style="position:absolute;flip:y" from="1461,239" to="1461,779">
                <v:stroke endarrow="block"/>
              </v:line>
              <v:rect id="_x0000_s1061" style="position:absolute;left:1679;top:308;width:1296;height:512" filled="f" stroked="f">
                <v:textbox style="mso-next-textbox:#_x0000_s1061">
                  <w:txbxContent>
                    <w:p w:rsidR="00F92748" w:rsidRDefault="00F92748" w:rsidP="00DF426B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E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v:group>
            <v:line id="_x0000_s1062" style="position:absolute;flip:y" from="4296,12100" to="4296,12610">
              <v:stroke endarrow="block"/>
            </v:line>
            <v:rect id="_x0000_s1063" style="position:absolute;left:3910;top:12260;width:600;height:580" filled="f" stroked="f">
              <v:textbox style="mso-next-textbox:#_x0000_s1063">
                <w:txbxContent>
                  <w:p w:rsidR="00F92748" w:rsidRDefault="00F92748" w:rsidP="00DF426B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group id="_x0000_s1064" style="position:absolute;left:6825;top:13102;width:1791;height:577" coordorigin="6485,12912" coordsize="1791,577">
              <v:oval id="_x0000_s1065" style="position:absolute;left:6492;top:12949;width:540;height:540;rotation:90;flip:y"/>
              <v:line id="_x0000_s1066" style="position:absolute;rotation:300" from="6769,12951" to="6769,13518">
                <v:stroke endarrow="block"/>
              </v:line>
              <v:rect id="_x0000_s1067" style="position:absolute;left:6980;top:12912;width:1296;height:512;flip:y" filled="f" stroked="f">
                <v:textbox style="mso-next-textbox:#_x0000_s1067">
                  <w:txbxContent>
                    <w:p w:rsidR="00F92748" w:rsidRDefault="00F92748" w:rsidP="00DF426B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E</w:t>
                      </w:r>
                      <w:r>
                        <w:rPr>
                          <w:i/>
                          <w:vertAlign w:val="subscript"/>
                        </w:rPr>
                        <w:t>3</w:t>
                      </w:r>
                    </w:p>
                  </w:txbxContent>
                </v:textbox>
              </v:rect>
            </v:group>
            <v:line id="_x0000_s1068" style="position:absolute;rotation:-120;flip:y" from="5911,12755" to="5911,13265">
              <v:stroke endarrow="block"/>
            </v:line>
            <v:rect id="_x0000_s1069" style="position:absolute;left:5535;top:12925;width:600;height:580" filled="f" stroked="f">
              <v:textbox style="mso-next-textbox:#_x0000_s1069">
                <w:txbxContent>
                  <w:p w:rsidR="00F92748" w:rsidRDefault="00F92748" w:rsidP="00DF426B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3</w:t>
                    </w:r>
                  </w:p>
                </w:txbxContent>
              </v:textbox>
            </v:rect>
            <v:line id="_x0000_s1070" style="position:absolute;rotation:-90;flip:y" from="7073,11490" to="7073,12000">
              <v:stroke endarrow="block"/>
            </v:line>
            <v:rect id="_x0000_s1071" style="position:absolute;left:6746;top:11367;width:600;height:580" filled="f" stroked="f">
              <v:textbox style="mso-next-textbox:#_x0000_s1071">
                <w:txbxContent>
                  <w:p w:rsidR="00F92748" w:rsidRDefault="00F92748" w:rsidP="00DF426B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2</w:t>
                    </w:r>
                  </w:p>
                </w:txbxContent>
              </v:textbox>
            </v:rect>
          </v:group>
        </w:pict>
      </w:r>
      <w:r w:rsidR="00DF426B" w:rsidRPr="00587507">
        <w:rPr>
          <w:b/>
          <w:i/>
          <w:sz w:val="22"/>
          <w:szCs w:val="22"/>
        </w:rPr>
        <w:t xml:space="preserve"> </w:t>
      </w:r>
      <w:r w:rsidR="00DF426B" w:rsidRPr="00587507">
        <w:rPr>
          <w:b/>
          <w:sz w:val="22"/>
          <w:szCs w:val="22"/>
        </w:rPr>
        <w:t>Общее количество ветвей в данной схеме составляет…</w:t>
      </w:r>
    </w:p>
    <w:p w:rsidR="00587507" w:rsidRPr="00587507" w:rsidRDefault="00587507" w:rsidP="00587507">
      <w:pPr>
        <w:pStyle w:val="a9"/>
        <w:tabs>
          <w:tab w:val="left" w:pos="2880"/>
        </w:tabs>
        <w:ind w:left="360"/>
        <w:rPr>
          <w:sz w:val="22"/>
          <w:szCs w:val="22"/>
        </w:rPr>
      </w:pP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4525"/>
        <w:gridCol w:w="4686"/>
      </w:tblGrid>
      <w:tr w:rsidR="00DF426B" w:rsidRPr="00587507" w:rsidTr="00F92748">
        <w:tc>
          <w:tcPr>
            <w:tcW w:w="5341" w:type="dxa"/>
          </w:tcPr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  <w:p w:rsidR="00DF426B" w:rsidRPr="00587507" w:rsidRDefault="00DF426B" w:rsidP="00F92748">
            <w:pPr>
              <w:pStyle w:val="a9"/>
              <w:tabs>
                <w:tab w:val="left" w:pos="2880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5341" w:type="dxa"/>
          </w:tcPr>
          <w:p w:rsidR="00DF426B" w:rsidRPr="00587507" w:rsidRDefault="00DF426B" w:rsidP="00DF426B">
            <w:pPr>
              <w:pStyle w:val="a9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две            </w:t>
            </w:r>
          </w:p>
          <w:p w:rsidR="00DF426B" w:rsidRPr="00587507" w:rsidRDefault="00DF426B" w:rsidP="00DF426B">
            <w:pPr>
              <w:pStyle w:val="a9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три          </w:t>
            </w:r>
          </w:p>
          <w:p w:rsidR="00DF426B" w:rsidRPr="00587507" w:rsidRDefault="00DF426B" w:rsidP="00DF426B">
            <w:pPr>
              <w:pStyle w:val="a9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пять         </w:t>
            </w:r>
          </w:p>
          <w:p w:rsidR="00DF426B" w:rsidRPr="00587507" w:rsidRDefault="00DF426B" w:rsidP="00DF426B">
            <w:pPr>
              <w:pStyle w:val="a9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четыре</w:t>
            </w:r>
          </w:p>
        </w:tc>
      </w:tr>
    </w:tbl>
    <w:p w:rsidR="00DF426B" w:rsidRPr="00587507" w:rsidRDefault="00DF426B" w:rsidP="00DF426B">
      <w:pPr>
        <w:pStyle w:val="a9"/>
        <w:numPr>
          <w:ilvl w:val="0"/>
          <w:numId w:val="30"/>
        </w:numPr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Будет ли проходить в цепи постоянный ток, если вместо источника ЭДС – включить заряженный конденсатор?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не будет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будет, но недолго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будет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rPr>
          <w:sz w:val="22"/>
          <w:szCs w:val="22"/>
        </w:rPr>
      </w:pPr>
      <w:r w:rsidRPr="00587507">
        <w:rPr>
          <w:sz w:val="22"/>
          <w:szCs w:val="22"/>
        </w:rPr>
        <w:t>А, В</w:t>
      </w:r>
    </w:p>
    <w:p w:rsidR="00DF426B" w:rsidRPr="00587507" w:rsidRDefault="00DF426B" w:rsidP="00587507">
      <w:pPr>
        <w:pStyle w:val="a9"/>
        <w:numPr>
          <w:ilvl w:val="0"/>
          <w:numId w:val="30"/>
        </w:numPr>
        <w:spacing w:line="360" w:lineRule="auto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Чем принципиально отличается автотрансформаторы от трансформатора?</w:t>
      </w:r>
    </w:p>
    <w:p w:rsidR="00DF426B" w:rsidRPr="00587507" w:rsidRDefault="00DF426B" w:rsidP="00587507">
      <w:pPr>
        <w:pStyle w:val="a9"/>
        <w:numPr>
          <w:ilvl w:val="0"/>
          <w:numId w:val="23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Малым коэффициентом трансформации                </w:t>
      </w:r>
    </w:p>
    <w:p w:rsidR="00DF426B" w:rsidRPr="00587507" w:rsidRDefault="00DF426B" w:rsidP="00587507">
      <w:pPr>
        <w:pStyle w:val="a9"/>
        <w:numPr>
          <w:ilvl w:val="0"/>
          <w:numId w:val="23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Возможностью изменения коэффициента трансформации  </w:t>
      </w:r>
    </w:p>
    <w:p w:rsidR="00DF426B" w:rsidRPr="00587507" w:rsidRDefault="00DF426B" w:rsidP="00587507">
      <w:pPr>
        <w:pStyle w:val="a9"/>
        <w:numPr>
          <w:ilvl w:val="0"/>
          <w:numId w:val="23"/>
        </w:numPr>
        <w:rPr>
          <w:sz w:val="22"/>
          <w:szCs w:val="22"/>
        </w:rPr>
      </w:pPr>
      <w:r w:rsidRPr="00587507">
        <w:rPr>
          <w:sz w:val="22"/>
          <w:szCs w:val="22"/>
        </w:rPr>
        <w:t>Электрическим соединением первичной и вторичной цепей</w:t>
      </w:r>
    </w:p>
    <w:p w:rsidR="00DF426B" w:rsidRPr="00587507" w:rsidRDefault="00DF426B" w:rsidP="00587507">
      <w:pPr>
        <w:pStyle w:val="a9"/>
        <w:numPr>
          <w:ilvl w:val="0"/>
          <w:numId w:val="23"/>
        </w:numPr>
        <w:rPr>
          <w:sz w:val="22"/>
          <w:szCs w:val="22"/>
        </w:rPr>
      </w:pPr>
      <w:r w:rsidRPr="00587507">
        <w:rPr>
          <w:sz w:val="22"/>
          <w:szCs w:val="22"/>
        </w:rPr>
        <w:t>Мощностью</w:t>
      </w:r>
    </w:p>
    <w:p w:rsidR="00DF426B" w:rsidRPr="00587507" w:rsidRDefault="00DF426B" w:rsidP="00587507">
      <w:pPr>
        <w:pStyle w:val="a9"/>
        <w:numPr>
          <w:ilvl w:val="0"/>
          <w:numId w:val="30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Определить сопротивление лампы </w:t>
      </w:r>
      <w:proofErr w:type="gramStart"/>
      <w:r w:rsidRPr="00587507">
        <w:rPr>
          <w:b/>
          <w:sz w:val="22"/>
          <w:szCs w:val="22"/>
        </w:rPr>
        <w:t>накаливания ,</w:t>
      </w:r>
      <w:proofErr w:type="gramEnd"/>
      <w:r w:rsidRPr="00587507">
        <w:rPr>
          <w:b/>
          <w:sz w:val="22"/>
          <w:szCs w:val="22"/>
        </w:rPr>
        <w:t xml:space="preserve"> если на ней написано  100 Вт и 220 В</w:t>
      </w:r>
    </w:p>
    <w:p w:rsidR="00DF426B" w:rsidRPr="00587507" w:rsidRDefault="00DF426B" w:rsidP="00587507">
      <w:pPr>
        <w:pStyle w:val="a9"/>
        <w:numPr>
          <w:ilvl w:val="0"/>
          <w:numId w:val="27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484 Ом                                               </w:t>
      </w:r>
    </w:p>
    <w:p w:rsidR="00DF426B" w:rsidRPr="00587507" w:rsidRDefault="00DF426B" w:rsidP="00587507">
      <w:pPr>
        <w:pStyle w:val="a9"/>
        <w:numPr>
          <w:ilvl w:val="0"/>
          <w:numId w:val="27"/>
        </w:numPr>
        <w:rPr>
          <w:sz w:val="22"/>
          <w:szCs w:val="22"/>
        </w:rPr>
      </w:pPr>
      <w:r w:rsidRPr="00587507">
        <w:rPr>
          <w:sz w:val="22"/>
          <w:szCs w:val="22"/>
        </w:rPr>
        <w:t>486 Ом</w:t>
      </w:r>
    </w:p>
    <w:p w:rsidR="00DF426B" w:rsidRPr="00587507" w:rsidRDefault="00DF426B" w:rsidP="00587507">
      <w:pPr>
        <w:pStyle w:val="a9"/>
        <w:numPr>
          <w:ilvl w:val="0"/>
          <w:numId w:val="27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684 Ом                                                 </w:t>
      </w:r>
    </w:p>
    <w:p w:rsidR="00DF426B" w:rsidRPr="00587507" w:rsidRDefault="00DF426B" w:rsidP="00587507">
      <w:pPr>
        <w:pStyle w:val="a9"/>
        <w:numPr>
          <w:ilvl w:val="0"/>
          <w:numId w:val="27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864 Ом                </w:t>
      </w:r>
    </w:p>
    <w:p w:rsidR="00DF426B" w:rsidRPr="00587507" w:rsidRDefault="00DF426B" w:rsidP="00587507">
      <w:pPr>
        <w:pStyle w:val="a9"/>
        <w:numPr>
          <w:ilvl w:val="0"/>
          <w:numId w:val="30"/>
        </w:numPr>
        <w:spacing w:line="360" w:lineRule="auto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Синхронные двигатели относятся к двигателям:</w:t>
      </w:r>
    </w:p>
    <w:p w:rsidR="00DF426B" w:rsidRPr="00587507" w:rsidRDefault="00DF426B" w:rsidP="00587507">
      <w:pPr>
        <w:pStyle w:val="a9"/>
        <w:numPr>
          <w:ilvl w:val="0"/>
          <w:numId w:val="22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с регулируемой частотой вращения                            </w:t>
      </w:r>
    </w:p>
    <w:p w:rsidR="00DF426B" w:rsidRPr="00587507" w:rsidRDefault="00DF426B" w:rsidP="00587507">
      <w:pPr>
        <w:pStyle w:val="a9"/>
        <w:numPr>
          <w:ilvl w:val="0"/>
          <w:numId w:val="22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с нерегулируемой частотой вращения                                                                  </w:t>
      </w:r>
    </w:p>
    <w:p w:rsidR="00DF426B" w:rsidRPr="00587507" w:rsidRDefault="00DF426B" w:rsidP="00587507">
      <w:pPr>
        <w:pStyle w:val="a9"/>
        <w:numPr>
          <w:ilvl w:val="0"/>
          <w:numId w:val="22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со ступенчатым регулированием частоты вращения </w:t>
      </w:r>
    </w:p>
    <w:p w:rsidR="00DF426B" w:rsidRPr="00587507" w:rsidRDefault="00DF426B" w:rsidP="00587507">
      <w:pPr>
        <w:pStyle w:val="a9"/>
        <w:numPr>
          <w:ilvl w:val="0"/>
          <w:numId w:val="22"/>
        </w:numPr>
        <w:rPr>
          <w:sz w:val="22"/>
          <w:szCs w:val="22"/>
        </w:rPr>
      </w:pPr>
      <w:r w:rsidRPr="00587507">
        <w:rPr>
          <w:sz w:val="22"/>
          <w:szCs w:val="22"/>
        </w:rPr>
        <w:t>с плавным регулированием частоты вращения</w:t>
      </w:r>
    </w:p>
    <w:p w:rsidR="00DF426B" w:rsidRPr="00587507" w:rsidRDefault="00DF426B" w:rsidP="00587507">
      <w:pPr>
        <w:pStyle w:val="a9"/>
        <w:numPr>
          <w:ilvl w:val="0"/>
          <w:numId w:val="30"/>
        </w:numPr>
        <w:spacing w:line="360" w:lineRule="auto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Для преобразования какой энергии предназначены асинхронные двигатели?</w:t>
      </w:r>
    </w:p>
    <w:p w:rsidR="00DF426B" w:rsidRPr="00587507" w:rsidRDefault="00DF426B" w:rsidP="00587507">
      <w:pPr>
        <w:pStyle w:val="a9"/>
        <w:numPr>
          <w:ilvl w:val="0"/>
          <w:numId w:val="20"/>
        </w:numPr>
        <w:rPr>
          <w:sz w:val="22"/>
          <w:szCs w:val="22"/>
        </w:rPr>
      </w:pPr>
      <w:r w:rsidRPr="00587507">
        <w:rPr>
          <w:sz w:val="22"/>
          <w:szCs w:val="22"/>
        </w:rPr>
        <w:lastRenderedPageBreak/>
        <w:t>Электрической энергии в механическую</w:t>
      </w:r>
    </w:p>
    <w:p w:rsidR="00DF426B" w:rsidRPr="00587507" w:rsidRDefault="00DF426B" w:rsidP="00587507">
      <w:pPr>
        <w:pStyle w:val="a9"/>
        <w:numPr>
          <w:ilvl w:val="0"/>
          <w:numId w:val="20"/>
        </w:numPr>
        <w:rPr>
          <w:sz w:val="22"/>
          <w:szCs w:val="22"/>
        </w:rPr>
      </w:pPr>
      <w:r w:rsidRPr="00587507">
        <w:rPr>
          <w:sz w:val="22"/>
          <w:szCs w:val="22"/>
        </w:rPr>
        <w:t>Механической энергии в электрическую</w:t>
      </w:r>
    </w:p>
    <w:p w:rsidR="00DF426B" w:rsidRPr="00587507" w:rsidRDefault="00DF426B" w:rsidP="00587507">
      <w:pPr>
        <w:pStyle w:val="a9"/>
        <w:numPr>
          <w:ilvl w:val="0"/>
          <w:numId w:val="20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Электрической энергии в тепловую                                                                         </w:t>
      </w:r>
    </w:p>
    <w:p w:rsidR="00DF426B" w:rsidRPr="00587507" w:rsidRDefault="00DF426B" w:rsidP="00587507">
      <w:pPr>
        <w:pStyle w:val="a9"/>
        <w:numPr>
          <w:ilvl w:val="0"/>
          <w:numId w:val="20"/>
        </w:numPr>
        <w:rPr>
          <w:sz w:val="22"/>
          <w:szCs w:val="22"/>
        </w:rPr>
      </w:pPr>
      <w:r w:rsidRPr="00587507">
        <w:rPr>
          <w:sz w:val="22"/>
          <w:szCs w:val="22"/>
        </w:rPr>
        <w:t>Механической энергии во внутреннюю</w:t>
      </w:r>
    </w:p>
    <w:p w:rsidR="00DF426B" w:rsidRPr="00587507" w:rsidRDefault="00DF426B" w:rsidP="00587507">
      <w:pPr>
        <w:pStyle w:val="a9"/>
        <w:numPr>
          <w:ilvl w:val="0"/>
          <w:numId w:val="30"/>
        </w:numPr>
        <w:spacing w:line="360" w:lineRule="auto"/>
        <w:ind w:left="357" w:hanging="357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 Перечислите режимы работы асинхронного электродвигателя</w:t>
      </w:r>
    </w:p>
    <w:p w:rsidR="00DF426B" w:rsidRPr="00587507" w:rsidRDefault="00DF426B" w:rsidP="00587507">
      <w:pPr>
        <w:pStyle w:val="a9"/>
        <w:numPr>
          <w:ilvl w:val="0"/>
          <w:numId w:val="21"/>
        </w:numPr>
        <w:ind w:left="357" w:hanging="357"/>
        <w:rPr>
          <w:sz w:val="22"/>
          <w:szCs w:val="22"/>
        </w:rPr>
      </w:pPr>
      <w:r w:rsidRPr="00587507">
        <w:rPr>
          <w:sz w:val="22"/>
          <w:szCs w:val="22"/>
        </w:rPr>
        <w:t xml:space="preserve">Режимы двигателя                                                 </w:t>
      </w:r>
    </w:p>
    <w:p w:rsidR="00DF426B" w:rsidRPr="00587507" w:rsidRDefault="00DF426B" w:rsidP="00587507">
      <w:pPr>
        <w:pStyle w:val="a9"/>
        <w:numPr>
          <w:ilvl w:val="0"/>
          <w:numId w:val="21"/>
        </w:numPr>
        <w:rPr>
          <w:sz w:val="22"/>
          <w:szCs w:val="22"/>
        </w:rPr>
      </w:pPr>
      <w:r w:rsidRPr="00587507">
        <w:rPr>
          <w:sz w:val="22"/>
          <w:szCs w:val="22"/>
        </w:rPr>
        <w:t>Режим генератора</w:t>
      </w:r>
    </w:p>
    <w:p w:rsidR="00DF426B" w:rsidRPr="00587507" w:rsidRDefault="00DF426B" w:rsidP="00587507">
      <w:pPr>
        <w:pStyle w:val="a9"/>
        <w:numPr>
          <w:ilvl w:val="0"/>
          <w:numId w:val="21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Режим электромагнитного тормоза                       </w:t>
      </w:r>
    </w:p>
    <w:p w:rsidR="00DF426B" w:rsidRPr="00587507" w:rsidRDefault="00DF426B" w:rsidP="00587507">
      <w:pPr>
        <w:pStyle w:val="a9"/>
        <w:numPr>
          <w:ilvl w:val="0"/>
          <w:numId w:val="21"/>
        </w:numPr>
        <w:rPr>
          <w:sz w:val="22"/>
          <w:szCs w:val="22"/>
        </w:rPr>
      </w:pPr>
      <w:r w:rsidRPr="00587507">
        <w:rPr>
          <w:sz w:val="22"/>
          <w:szCs w:val="22"/>
        </w:rPr>
        <w:t>Все перечисленные</w:t>
      </w:r>
    </w:p>
    <w:p w:rsidR="00DF426B" w:rsidRPr="00587507" w:rsidRDefault="00DF426B" w:rsidP="00587507">
      <w:pPr>
        <w:pStyle w:val="a9"/>
        <w:numPr>
          <w:ilvl w:val="0"/>
          <w:numId w:val="30"/>
        </w:numPr>
        <w:autoSpaceDE w:val="0"/>
        <w:autoSpaceDN w:val="0"/>
        <w:adjustRightInd w:val="0"/>
        <w:ind w:left="180"/>
        <w:rPr>
          <w:rFonts w:eastAsia="Calibri"/>
          <w:b/>
          <w:sz w:val="22"/>
          <w:szCs w:val="22"/>
          <w:lang w:eastAsia="en-US"/>
        </w:rPr>
      </w:pPr>
      <w:r w:rsidRPr="00587507">
        <w:rPr>
          <w:rFonts w:eastAsia="Calibri"/>
          <w:b/>
          <w:sz w:val="22"/>
          <w:szCs w:val="22"/>
          <w:lang w:eastAsia="en-US"/>
        </w:rPr>
        <w:t>Трансформатор, предназначенный для преобразования импульсных сигналов с длительностью импульса до десятков микросекунд с минимальным искажением формы импульса.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87507">
        <w:rPr>
          <w:rFonts w:eastAsia="Calibri"/>
          <w:sz w:val="22"/>
          <w:szCs w:val="22"/>
          <w:lang w:eastAsia="en-US"/>
        </w:rPr>
        <w:t>трансформатор тока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87507">
        <w:rPr>
          <w:rFonts w:eastAsia="Calibri"/>
          <w:sz w:val="22"/>
          <w:szCs w:val="22"/>
          <w:lang w:eastAsia="en-US"/>
        </w:rPr>
        <w:t>трансформатор напряжение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87507">
        <w:rPr>
          <w:rFonts w:eastAsia="Calibri"/>
          <w:sz w:val="22"/>
          <w:szCs w:val="22"/>
          <w:lang w:eastAsia="en-US"/>
        </w:rPr>
        <w:t>автотрансформатор</w:t>
      </w:r>
    </w:p>
    <w:p w:rsidR="00DF426B" w:rsidRPr="00587507" w:rsidRDefault="00DF426B" w:rsidP="00322E3D">
      <w:pPr>
        <w:pStyle w:val="a9"/>
        <w:numPr>
          <w:ilvl w:val="1"/>
          <w:numId w:val="30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87507">
        <w:rPr>
          <w:rFonts w:eastAsia="Calibri"/>
          <w:sz w:val="22"/>
          <w:szCs w:val="22"/>
          <w:lang w:eastAsia="en-US"/>
        </w:rPr>
        <w:t>импульсный трансформатор</w:t>
      </w:r>
      <w:r w:rsidRPr="00587507">
        <w:rPr>
          <w:b/>
          <w:sz w:val="22"/>
          <w:szCs w:val="22"/>
        </w:rPr>
        <w:t xml:space="preserve"> </w:t>
      </w:r>
    </w:p>
    <w:p w:rsidR="00DF426B" w:rsidRPr="00587507" w:rsidRDefault="00DF426B" w:rsidP="00587507">
      <w:pPr>
        <w:pStyle w:val="a9"/>
        <w:numPr>
          <w:ilvl w:val="0"/>
          <w:numId w:val="30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Полупроводниковый прибор с двумя переходами и тремя и более выводами называется…</w:t>
      </w:r>
    </w:p>
    <w:p w:rsidR="00DF426B" w:rsidRPr="00587507" w:rsidRDefault="00DF426B" w:rsidP="00587507">
      <w:pPr>
        <w:pStyle w:val="a9"/>
        <w:numPr>
          <w:ilvl w:val="0"/>
          <w:numId w:val="36"/>
        </w:numPr>
        <w:rPr>
          <w:sz w:val="22"/>
          <w:szCs w:val="22"/>
        </w:rPr>
      </w:pPr>
      <w:r w:rsidRPr="00587507">
        <w:rPr>
          <w:sz w:val="22"/>
          <w:szCs w:val="22"/>
        </w:rPr>
        <w:t>Диод;</w:t>
      </w:r>
    </w:p>
    <w:p w:rsidR="00DF426B" w:rsidRPr="00587507" w:rsidRDefault="00DF426B" w:rsidP="00587507">
      <w:pPr>
        <w:pStyle w:val="a9"/>
        <w:numPr>
          <w:ilvl w:val="0"/>
          <w:numId w:val="36"/>
        </w:numPr>
        <w:rPr>
          <w:sz w:val="22"/>
          <w:szCs w:val="22"/>
        </w:rPr>
      </w:pPr>
      <w:r w:rsidRPr="00587507">
        <w:rPr>
          <w:sz w:val="22"/>
          <w:szCs w:val="22"/>
        </w:rPr>
        <w:t>Триод;</w:t>
      </w:r>
    </w:p>
    <w:p w:rsidR="00DF426B" w:rsidRPr="00587507" w:rsidRDefault="00DF426B" w:rsidP="00587507">
      <w:pPr>
        <w:pStyle w:val="a9"/>
        <w:numPr>
          <w:ilvl w:val="0"/>
          <w:numId w:val="36"/>
        </w:numPr>
        <w:rPr>
          <w:sz w:val="22"/>
          <w:szCs w:val="22"/>
        </w:rPr>
      </w:pPr>
      <w:r w:rsidRPr="00587507">
        <w:rPr>
          <w:sz w:val="22"/>
          <w:szCs w:val="22"/>
        </w:rPr>
        <w:t>Биполярный транзистор.</w:t>
      </w:r>
    </w:p>
    <w:p w:rsidR="00DF426B" w:rsidRPr="00587507" w:rsidRDefault="00DF426B" w:rsidP="00587507">
      <w:pPr>
        <w:pStyle w:val="a9"/>
        <w:autoSpaceDE w:val="0"/>
        <w:autoSpaceDN w:val="0"/>
        <w:adjustRightInd w:val="0"/>
        <w:ind w:left="180"/>
        <w:rPr>
          <w:rFonts w:eastAsia="Calibri"/>
          <w:sz w:val="22"/>
          <w:szCs w:val="22"/>
          <w:lang w:eastAsia="en-US"/>
        </w:rPr>
      </w:pPr>
    </w:p>
    <w:p w:rsidR="00DF426B" w:rsidRPr="00587507" w:rsidRDefault="00DF426B" w:rsidP="00587507">
      <w:pPr>
        <w:pStyle w:val="a9"/>
        <w:numPr>
          <w:ilvl w:val="0"/>
          <w:numId w:val="30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На рисунке изображена структурная схема…</w:t>
      </w:r>
      <w:r w:rsidRPr="00587507">
        <w:rPr>
          <w:b/>
          <w:noProof/>
          <w:sz w:val="22"/>
          <w:szCs w:val="22"/>
        </w:rPr>
        <w:t xml:space="preserve">                                                                                  </w:t>
      </w:r>
    </w:p>
    <w:p w:rsidR="00DF426B" w:rsidRPr="00587507" w:rsidRDefault="00DF426B" w:rsidP="00587507">
      <w:pPr>
        <w:pStyle w:val="a9"/>
        <w:numPr>
          <w:ilvl w:val="0"/>
          <w:numId w:val="33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Транзистор типа</w:t>
      </w:r>
      <w:r w:rsidRPr="00587507">
        <w:rPr>
          <w:color w:val="000000"/>
          <w:sz w:val="22"/>
          <w:szCs w:val="22"/>
        </w:rPr>
        <w:t xml:space="preserve"> p-n-p</w:t>
      </w:r>
      <w:r w:rsidRPr="00587507">
        <w:rPr>
          <w:sz w:val="22"/>
          <w:szCs w:val="22"/>
        </w:rPr>
        <w:t xml:space="preserve"> </w:t>
      </w:r>
      <w:r w:rsidRPr="00587507">
        <w:rPr>
          <w:noProof/>
          <w:sz w:val="22"/>
          <w:szCs w:val="22"/>
        </w:rPr>
        <w:t xml:space="preserve">                                    </w:t>
      </w:r>
    </w:p>
    <w:p w:rsidR="00DF426B" w:rsidRPr="00587507" w:rsidRDefault="00DF426B" w:rsidP="00587507">
      <w:pPr>
        <w:pStyle w:val="a9"/>
        <w:numPr>
          <w:ilvl w:val="0"/>
          <w:numId w:val="33"/>
        </w:numPr>
        <w:rPr>
          <w:sz w:val="22"/>
          <w:szCs w:val="22"/>
        </w:rPr>
      </w:pPr>
      <w:r w:rsidRPr="00587507">
        <w:rPr>
          <w:b/>
          <w:sz w:val="22"/>
          <w:szCs w:val="22"/>
        </w:rPr>
        <w:t xml:space="preserve"> </w:t>
      </w:r>
      <w:r w:rsidRPr="00587507">
        <w:rPr>
          <w:sz w:val="22"/>
          <w:szCs w:val="22"/>
        </w:rPr>
        <w:t>выпрямительного диода типа</w:t>
      </w:r>
      <w:r w:rsidRPr="00587507">
        <w:rPr>
          <w:color w:val="000000"/>
          <w:sz w:val="22"/>
          <w:szCs w:val="22"/>
        </w:rPr>
        <w:t xml:space="preserve"> p-n</w:t>
      </w:r>
      <w:r w:rsidRPr="00587507">
        <w:rPr>
          <w:sz w:val="22"/>
          <w:szCs w:val="22"/>
        </w:rPr>
        <w:t xml:space="preserve"> </w:t>
      </w:r>
    </w:p>
    <w:p w:rsidR="00DF426B" w:rsidRPr="00587507" w:rsidRDefault="00DF426B" w:rsidP="00587507">
      <w:pPr>
        <w:pStyle w:val="a9"/>
        <w:numPr>
          <w:ilvl w:val="0"/>
          <w:numId w:val="33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тиристора</w:t>
      </w:r>
    </w:p>
    <w:p w:rsidR="00DF426B" w:rsidRPr="00587507" w:rsidRDefault="00DF426B" w:rsidP="00DF426B">
      <w:pPr>
        <w:pStyle w:val="a9"/>
        <w:ind w:left="360"/>
        <w:rPr>
          <w:b/>
          <w:sz w:val="22"/>
          <w:szCs w:val="22"/>
        </w:rPr>
      </w:pPr>
      <w:r w:rsidRPr="00587507">
        <w:rPr>
          <w:b/>
          <w:noProof/>
          <w:sz w:val="22"/>
          <w:szCs w:val="22"/>
        </w:rPr>
        <w:drawing>
          <wp:inline distT="0" distB="0" distL="0" distR="0">
            <wp:extent cx="2542896" cy="1272209"/>
            <wp:effectExtent l="19050" t="0" r="0" b="0"/>
            <wp:docPr id="14" name="Рисунок 13" descr="http://dssp.petrsu.ru/~ivash/ims/t3/labBT/Imag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dssp.petrsu.ru/~ivash/ims/t3/labBT/Image1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533" cy="1273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507">
        <w:rPr>
          <w:b/>
          <w:sz w:val="22"/>
          <w:szCs w:val="22"/>
        </w:rPr>
        <w:t xml:space="preserve"> 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ind w:right="-1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У биполярных транзисторов средний слой называют…</w:t>
      </w:r>
    </w:p>
    <w:p w:rsidR="00DF426B" w:rsidRPr="00587507" w:rsidRDefault="00DF426B" w:rsidP="00DF426B">
      <w:pPr>
        <w:pStyle w:val="a9"/>
        <w:numPr>
          <w:ilvl w:val="0"/>
          <w:numId w:val="34"/>
        </w:numPr>
        <w:spacing w:before="80"/>
        <w:ind w:right="-1"/>
        <w:rPr>
          <w:sz w:val="22"/>
          <w:szCs w:val="22"/>
        </w:rPr>
      </w:pPr>
      <w:r w:rsidRPr="00587507">
        <w:rPr>
          <w:sz w:val="22"/>
          <w:szCs w:val="22"/>
        </w:rPr>
        <w:t>Базой;</w:t>
      </w:r>
    </w:p>
    <w:p w:rsidR="00DF426B" w:rsidRPr="00587507" w:rsidRDefault="00DF426B" w:rsidP="00DF426B">
      <w:pPr>
        <w:pStyle w:val="a9"/>
        <w:numPr>
          <w:ilvl w:val="0"/>
          <w:numId w:val="34"/>
        </w:numPr>
        <w:spacing w:before="80"/>
        <w:ind w:right="-1"/>
        <w:rPr>
          <w:sz w:val="22"/>
          <w:szCs w:val="22"/>
        </w:rPr>
      </w:pPr>
      <w:r w:rsidRPr="00587507">
        <w:rPr>
          <w:sz w:val="22"/>
          <w:szCs w:val="22"/>
        </w:rPr>
        <w:t>Катодом;</w:t>
      </w:r>
    </w:p>
    <w:p w:rsidR="00DF426B" w:rsidRPr="00587507" w:rsidRDefault="00DF426B" w:rsidP="00DF426B">
      <w:pPr>
        <w:pStyle w:val="a9"/>
        <w:numPr>
          <w:ilvl w:val="0"/>
          <w:numId w:val="34"/>
        </w:numPr>
        <w:spacing w:before="80"/>
        <w:ind w:right="-1"/>
        <w:rPr>
          <w:b/>
          <w:sz w:val="22"/>
          <w:szCs w:val="22"/>
        </w:rPr>
      </w:pPr>
      <w:r w:rsidRPr="00587507">
        <w:rPr>
          <w:sz w:val="22"/>
          <w:szCs w:val="22"/>
        </w:rPr>
        <w:t>Анодом.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spacing w:before="80"/>
        <w:ind w:right="-1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Электроды полупроводникового транзистора имеют название…</w:t>
      </w:r>
    </w:p>
    <w:p w:rsidR="00DF426B" w:rsidRPr="00587507" w:rsidRDefault="00DF426B" w:rsidP="00DF426B">
      <w:pPr>
        <w:pStyle w:val="a9"/>
        <w:numPr>
          <w:ilvl w:val="0"/>
          <w:numId w:val="35"/>
        </w:numPr>
        <w:rPr>
          <w:sz w:val="22"/>
          <w:szCs w:val="22"/>
        </w:rPr>
      </w:pPr>
      <w:r w:rsidRPr="00587507">
        <w:rPr>
          <w:sz w:val="22"/>
          <w:szCs w:val="22"/>
        </w:rPr>
        <w:t>коллектор, база, эмиттер;</w:t>
      </w:r>
    </w:p>
    <w:p w:rsidR="00DF426B" w:rsidRPr="00587507" w:rsidRDefault="00DF426B" w:rsidP="00DF426B">
      <w:pPr>
        <w:pStyle w:val="a9"/>
        <w:numPr>
          <w:ilvl w:val="0"/>
          <w:numId w:val="35"/>
        </w:numPr>
        <w:rPr>
          <w:sz w:val="22"/>
          <w:szCs w:val="22"/>
        </w:rPr>
      </w:pPr>
      <w:r w:rsidRPr="00587507">
        <w:rPr>
          <w:sz w:val="22"/>
          <w:szCs w:val="22"/>
        </w:rPr>
        <w:t>анод, катод, управляющий электрод;</w:t>
      </w:r>
    </w:p>
    <w:p w:rsidR="00DF426B" w:rsidRPr="00587507" w:rsidRDefault="00DF426B" w:rsidP="00DF426B">
      <w:pPr>
        <w:pStyle w:val="a9"/>
        <w:numPr>
          <w:ilvl w:val="0"/>
          <w:numId w:val="35"/>
        </w:numPr>
        <w:rPr>
          <w:sz w:val="22"/>
          <w:szCs w:val="22"/>
        </w:rPr>
      </w:pPr>
      <w:r w:rsidRPr="00587507">
        <w:rPr>
          <w:sz w:val="22"/>
          <w:szCs w:val="22"/>
        </w:rPr>
        <w:t>сток, исток, затвор.</w:t>
      </w:r>
    </w:p>
    <w:p w:rsidR="00DF426B" w:rsidRPr="00587507" w:rsidRDefault="00DF426B" w:rsidP="00DF426B">
      <w:pPr>
        <w:pStyle w:val="a9"/>
        <w:numPr>
          <w:ilvl w:val="0"/>
          <w:numId w:val="30"/>
        </w:numPr>
        <w:rPr>
          <w:sz w:val="22"/>
          <w:szCs w:val="22"/>
        </w:rPr>
      </w:pPr>
      <w:r w:rsidRPr="00587507">
        <w:rPr>
          <w:b/>
          <w:sz w:val="22"/>
          <w:szCs w:val="22"/>
        </w:rPr>
        <w:t>Полупроводниковый прибор с двумя переходами и тремя и более выводами называется…</w:t>
      </w:r>
    </w:p>
    <w:p w:rsidR="00DF426B" w:rsidRPr="00587507" w:rsidRDefault="00DF426B" w:rsidP="00DF426B">
      <w:pPr>
        <w:pStyle w:val="a9"/>
        <w:numPr>
          <w:ilvl w:val="0"/>
          <w:numId w:val="37"/>
        </w:numPr>
        <w:rPr>
          <w:sz w:val="22"/>
          <w:szCs w:val="22"/>
        </w:rPr>
      </w:pPr>
      <w:r w:rsidRPr="00587507">
        <w:rPr>
          <w:sz w:val="22"/>
          <w:szCs w:val="22"/>
        </w:rPr>
        <w:t>Диод;</w:t>
      </w:r>
    </w:p>
    <w:p w:rsidR="00DF426B" w:rsidRPr="00587507" w:rsidRDefault="00DF426B" w:rsidP="00DF426B">
      <w:pPr>
        <w:pStyle w:val="a9"/>
        <w:numPr>
          <w:ilvl w:val="0"/>
          <w:numId w:val="37"/>
        </w:numPr>
        <w:rPr>
          <w:sz w:val="22"/>
          <w:szCs w:val="22"/>
        </w:rPr>
      </w:pPr>
      <w:r w:rsidRPr="00587507">
        <w:rPr>
          <w:sz w:val="22"/>
          <w:szCs w:val="22"/>
        </w:rPr>
        <w:t>Триод;</w:t>
      </w:r>
    </w:p>
    <w:p w:rsidR="00106BB3" w:rsidRPr="00587507" w:rsidRDefault="00DF426B" w:rsidP="00DF426B">
      <w:pPr>
        <w:pStyle w:val="a9"/>
        <w:numPr>
          <w:ilvl w:val="0"/>
          <w:numId w:val="37"/>
        </w:numPr>
        <w:rPr>
          <w:sz w:val="22"/>
          <w:szCs w:val="22"/>
        </w:rPr>
      </w:pPr>
      <w:r w:rsidRPr="00587507">
        <w:rPr>
          <w:sz w:val="22"/>
          <w:szCs w:val="22"/>
        </w:rPr>
        <w:t>Биполярный транзистор.</w:t>
      </w:r>
    </w:p>
    <w:p w:rsidR="00DF426B" w:rsidRPr="00587507" w:rsidRDefault="00DF426B" w:rsidP="00DF426B">
      <w:pPr>
        <w:pStyle w:val="a9"/>
        <w:ind w:left="360"/>
        <w:rPr>
          <w:sz w:val="22"/>
          <w:szCs w:val="22"/>
        </w:rPr>
      </w:pPr>
    </w:p>
    <w:p w:rsidR="00DF426B" w:rsidRPr="00587507" w:rsidRDefault="00DF426B" w:rsidP="00DF426B">
      <w:pPr>
        <w:pStyle w:val="a9"/>
        <w:ind w:left="360"/>
        <w:rPr>
          <w:sz w:val="22"/>
          <w:szCs w:val="22"/>
        </w:rPr>
      </w:pPr>
      <w:r w:rsidRPr="00587507">
        <w:rPr>
          <w:sz w:val="22"/>
          <w:szCs w:val="22"/>
        </w:rPr>
        <w:t xml:space="preserve"> </w:t>
      </w:r>
    </w:p>
    <w:p w:rsidR="00F92748" w:rsidRDefault="00587507" w:rsidP="00F92748">
      <w:pPr>
        <w:tabs>
          <w:tab w:val="left" w:pos="121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</w:t>
      </w:r>
      <w:r w:rsidR="00F92748" w:rsidRPr="00587507">
        <w:rPr>
          <w:rFonts w:ascii="Times New Roman" w:hAnsi="Times New Roman"/>
          <w:b/>
        </w:rPr>
        <w:t>АРИВАНТ 3</w:t>
      </w:r>
      <w:r w:rsidR="00F92748" w:rsidRPr="00587507">
        <w:rPr>
          <w:rFonts w:ascii="Times New Roman" w:hAnsi="Times New Roman"/>
          <w:b/>
        </w:rPr>
        <w:tab/>
      </w:r>
    </w:p>
    <w:p w:rsidR="00587507" w:rsidRPr="00587507" w:rsidRDefault="00587507" w:rsidP="00F92748">
      <w:pPr>
        <w:tabs>
          <w:tab w:val="left" w:pos="1215"/>
        </w:tabs>
        <w:spacing w:after="0"/>
        <w:rPr>
          <w:rFonts w:ascii="Times New Roman" w:hAnsi="Times New Roman"/>
          <w:b/>
        </w:rPr>
      </w:pPr>
    </w:p>
    <w:p w:rsidR="00F92748" w:rsidRPr="00587507" w:rsidRDefault="00F92748" w:rsidP="00F92748">
      <w:pPr>
        <w:pStyle w:val="a9"/>
        <w:numPr>
          <w:ilvl w:val="0"/>
          <w:numId w:val="5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Что такое электрическое поле?</w:t>
      </w:r>
    </w:p>
    <w:p w:rsidR="00F92748" w:rsidRPr="00587507" w:rsidRDefault="00F92748" w:rsidP="00771BA4">
      <w:pPr>
        <w:pStyle w:val="a9"/>
        <w:numPr>
          <w:ilvl w:val="1"/>
          <w:numId w:val="52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упорядоченное движение электрических зарядов.</w:t>
      </w:r>
    </w:p>
    <w:p w:rsidR="00F92748" w:rsidRPr="00587507" w:rsidRDefault="00F92748" w:rsidP="00771BA4">
      <w:pPr>
        <w:pStyle w:val="a9"/>
        <w:numPr>
          <w:ilvl w:val="1"/>
          <w:numId w:val="52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особый вид материи, существующий вокруг любого электрического заряда.</w:t>
      </w:r>
    </w:p>
    <w:p w:rsidR="00F92748" w:rsidRPr="00587507" w:rsidRDefault="00F92748" w:rsidP="00771BA4">
      <w:pPr>
        <w:pStyle w:val="a9"/>
        <w:numPr>
          <w:ilvl w:val="1"/>
          <w:numId w:val="52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упорядоченное движение заряженных частиц в проводнике.</w:t>
      </w:r>
    </w:p>
    <w:p w:rsidR="00F92748" w:rsidRPr="00587507" w:rsidRDefault="00F92748" w:rsidP="00771BA4">
      <w:pPr>
        <w:pStyle w:val="a9"/>
        <w:numPr>
          <w:ilvl w:val="1"/>
          <w:numId w:val="52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беспорядочное движение частиц вещества.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lastRenderedPageBreak/>
        <w:t>взаимодействие электрических зарядов.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b/>
          <w:sz w:val="22"/>
          <w:szCs w:val="22"/>
        </w:rPr>
        <w:t>Участок электрической цепи, по которому протекает один и тот же ток называется…</w:t>
      </w:r>
    </w:p>
    <w:p w:rsidR="00F92748" w:rsidRPr="00587507" w:rsidRDefault="00F92748" w:rsidP="00F92748">
      <w:pPr>
        <w:pStyle w:val="a9"/>
        <w:numPr>
          <w:ilvl w:val="0"/>
          <w:numId w:val="47"/>
        </w:numPr>
        <w:spacing w:before="80"/>
        <w:rPr>
          <w:sz w:val="22"/>
          <w:szCs w:val="22"/>
        </w:rPr>
      </w:pPr>
      <w:r w:rsidRPr="00587507">
        <w:rPr>
          <w:sz w:val="22"/>
          <w:szCs w:val="22"/>
        </w:rPr>
        <w:t xml:space="preserve">ветвью          </w:t>
      </w:r>
    </w:p>
    <w:p w:rsidR="00F92748" w:rsidRPr="00587507" w:rsidRDefault="00F92748" w:rsidP="00F92748">
      <w:pPr>
        <w:pStyle w:val="a9"/>
        <w:numPr>
          <w:ilvl w:val="0"/>
          <w:numId w:val="47"/>
        </w:numPr>
        <w:spacing w:before="80"/>
        <w:rPr>
          <w:sz w:val="22"/>
          <w:szCs w:val="22"/>
        </w:rPr>
      </w:pPr>
      <w:r w:rsidRPr="00587507">
        <w:rPr>
          <w:sz w:val="22"/>
          <w:szCs w:val="22"/>
        </w:rPr>
        <w:t xml:space="preserve">контуром            </w:t>
      </w:r>
    </w:p>
    <w:p w:rsidR="00F92748" w:rsidRPr="00587507" w:rsidRDefault="00F92748" w:rsidP="00F92748">
      <w:pPr>
        <w:pStyle w:val="a9"/>
        <w:numPr>
          <w:ilvl w:val="0"/>
          <w:numId w:val="47"/>
        </w:numPr>
        <w:spacing w:before="80"/>
        <w:rPr>
          <w:sz w:val="22"/>
          <w:szCs w:val="22"/>
        </w:rPr>
      </w:pPr>
      <w:r w:rsidRPr="00587507">
        <w:rPr>
          <w:sz w:val="22"/>
          <w:szCs w:val="22"/>
        </w:rPr>
        <w:t xml:space="preserve">узлом                       </w:t>
      </w:r>
    </w:p>
    <w:p w:rsidR="00F92748" w:rsidRPr="00587507" w:rsidRDefault="00F92748" w:rsidP="00F92748">
      <w:pPr>
        <w:pStyle w:val="a9"/>
        <w:numPr>
          <w:ilvl w:val="0"/>
          <w:numId w:val="47"/>
        </w:numPr>
        <w:spacing w:before="80"/>
        <w:rPr>
          <w:sz w:val="22"/>
          <w:szCs w:val="22"/>
        </w:rPr>
      </w:pPr>
      <w:r w:rsidRPr="00587507">
        <w:rPr>
          <w:sz w:val="22"/>
          <w:szCs w:val="22"/>
        </w:rPr>
        <w:t>независимым контуром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ind w:right="-567"/>
        <w:jc w:val="both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Дайте расшифровку  условному обозначению на шкале прибора:</w:t>
      </w:r>
    </w:p>
    <w:p w:rsidR="00F92748" w:rsidRPr="00587507" w:rsidRDefault="00F92748" w:rsidP="00F92748">
      <w:pPr>
        <w:spacing w:after="0"/>
        <w:ind w:right="-567"/>
        <w:rPr>
          <w:rFonts w:ascii="Times New Roman" w:hAnsi="Times New Roman"/>
        </w:rPr>
      </w:pPr>
    </w:p>
    <w:p w:rsidR="00F92748" w:rsidRPr="00587507" w:rsidRDefault="00F92748" w:rsidP="00F92748">
      <w:pPr>
        <w:spacing w:after="0"/>
        <w:ind w:left="1065" w:right="-567"/>
        <w:rPr>
          <w:rFonts w:ascii="Times New Roman" w:hAnsi="Times New Roman"/>
        </w:rPr>
      </w:pPr>
      <w:r w:rsidRPr="00587507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342900" cy="342900"/>
            <wp:effectExtent l="19050" t="0" r="0" b="0"/>
            <wp:docPr id="67" name="Рисунок 67" descr="Image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13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748" w:rsidRPr="00587507" w:rsidRDefault="00F92748" w:rsidP="00F92748">
      <w:pPr>
        <w:numPr>
          <w:ilvl w:val="0"/>
          <w:numId w:val="53"/>
        </w:numPr>
        <w:spacing w:after="0" w:line="240" w:lineRule="auto"/>
        <w:ind w:right="-567"/>
        <w:jc w:val="both"/>
        <w:rPr>
          <w:rFonts w:ascii="Times New Roman" w:hAnsi="Times New Roman"/>
        </w:rPr>
      </w:pPr>
      <w:r w:rsidRPr="00587507">
        <w:rPr>
          <w:rFonts w:ascii="Times New Roman" w:hAnsi="Times New Roman"/>
        </w:rPr>
        <w:t xml:space="preserve">прибор трехфазного тока </w:t>
      </w:r>
    </w:p>
    <w:p w:rsidR="00F92748" w:rsidRPr="00587507" w:rsidRDefault="00F92748" w:rsidP="00F92748">
      <w:pPr>
        <w:numPr>
          <w:ilvl w:val="0"/>
          <w:numId w:val="53"/>
        </w:numPr>
        <w:spacing w:after="0" w:line="240" w:lineRule="auto"/>
        <w:ind w:right="-567"/>
        <w:jc w:val="both"/>
        <w:rPr>
          <w:rFonts w:ascii="Times New Roman" w:hAnsi="Times New Roman"/>
        </w:rPr>
      </w:pPr>
      <w:r w:rsidRPr="00587507">
        <w:rPr>
          <w:rFonts w:ascii="Times New Roman" w:hAnsi="Times New Roman"/>
        </w:rPr>
        <w:t>прибор постоянного тока</w:t>
      </w:r>
    </w:p>
    <w:p w:rsidR="00F92748" w:rsidRPr="00587507" w:rsidRDefault="00F92748" w:rsidP="00F92748">
      <w:pPr>
        <w:numPr>
          <w:ilvl w:val="0"/>
          <w:numId w:val="53"/>
        </w:numPr>
        <w:spacing w:after="0" w:line="240" w:lineRule="auto"/>
        <w:ind w:right="-567"/>
        <w:jc w:val="both"/>
        <w:rPr>
          <w:rFonts w:ascii="Times New Roman" w:hAnsi="Times New Roman"/>
        </w:rPr>
      </w:pPr>
      <w:r w:rsidRPr="00587507">
        <w:rPr>
          <w:rFonts w:ascii="Times New Roman" w:hAnsi="Times New Roman"/>
        </w:rPr>
        <w:t>прибор переменного тока</w:t>
      </w:r>
    </w:p>
    <w:p w:rsidR="00F92748" w:rsidRPr="00587507" w:rsidRDefault="00F92748" w:rsidP="00F92748">
      <w:pPr>
        <w:numPr>
          <w:ilvl w:val="0"/>
          <w:numId w:val="53"/>
        </w:numPr>
        <w:spacing w:after="0" w:line="240" w:lineRule="auto"/>
        <w:ind w:right="-567"/>
        <w:jc w:val="both"/>
        <w:rPr>
          <w:rFonts w:ascii="Times New Roman" w:hAnsi="Times New Roman"/>
        </w:rPr>
      </w:pPr>
      <w:r w:rsidRPr="00587507">
        <w:rPr>
          <w:rFonts w:ascii="Times New Roman" w:hAnsi="Times New Roman"/>
        </w:rPr>
        <w:t>вертикальная установка прибора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Прибор</w:t>
      </w:r>
    </w:p>
    <w:p w:rsidR="00F92748" w:rsidRPr="00587507" w:rsidRDefault="00F92748" w:rsidP="00F92748">
      <w:pPr>
        <w:pStyle w:val="a9"/>
        <w:autoSpaceDE w:val="0"/>
        <w:autoSpaceDN w:val="0"/>
        <w:adjustRightInd w:val="0"/>
        <w:ind w:left="180"/>
        <w:rPr>
          <w:b/>
          <w:sz w:val="22"/>
          <w:szCs w:val="22"/>
        </w:rPr>
      </w:pPr>
    </w:p>
    <w:tbl>
      <w:tblPr>
        <w:tblStyle w:val="aa"/>
        <w:tblW w:w="0" w:type="auto"/>
        <w:tblInd w:w="180" w:type="dxa"/>
        <w:tblLook w:val="04A0" w:firstRow="1" w:lastRow="0" w:firstColumn="1" w:lastColumn="0" w:noHBand="0" w:noVBand="1"/>
      </w:tblPr>
      <w:tblGrid>
        <w:gridCol w:w="2763"/>
        <w:gridCol w:w="1985"/>
      </w:tblGrid>
      <w:tr w:rsidR="00F92748" w:rsidRPr="00587507" w:rsidTr="00F92748">
        <w:tc>
          <w:tcPr>
            <w:tcW w:w="2763" w:type="dxa"/>
          </w:tcPr>
          <w:p w:rsidR="00F92748" w:rsidRPr="00587507" w:rsidRDefault="00F92748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sz w:val="22"/>
                <w:szCs w:val="22"/>
              </w:rPr>
            </w:pPr>
            <w:r w:rsidRPr="00587507">
              <w:rPr>
                <w:noProof/>
                <w:sz w:val="22"/>
                <w:szCs w:val="22"/>
              </w:rPr>
              <w:drawing>
                <wp:inline distT="0" distB="0" distL="0" distR="0">
                  <wp:extent cx="1552575" cy="704850"/>
                  <wp:effectExtent l="0" t="0" r="0" b="0"/>
                  <wp:docPr id="16" name="Объект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143002" cy="642919"/>
                            <a:chOff x="3786189" y="285751"/>
                            <a:chExt cx="1143002" cy="642919"/>
                          </a:xfrm>
                        </a:grpSpPr>
                        <a:grpSp>
                          <a:nvGrpSpPr>
                            <a:cNvPr id="4103" name="Группа 67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3786189" y="285751"/>
                              <a:ext cx="1143002" cy="642919"/>
                              <a:chOff x="3786188" y="285750"/>
                              <a:chExt cx="2143125" cy="1000125"/>
                            </a:xfrm>
                          </a:grpSpPr>
                          <a:sp>
                            <a:nvSpPr>
                              <a:cNvPr id="4130" name="AutoShape 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 rot="5400000">
                                <a:off x="4206875" y="352425"/>
                                <a:ext cx="442913" cy="309563"/>
                              </a:xfrm>
                              <a:prstGeom prst="can">
                                <a:avLst>
                                  <a:gd name="adj" fmla="val 3713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009999"/>
                                  </a:gs>
                                  <a:gs pos="50000">
                                    <a:srgbClr val="00FF99"/>
                                  </a:gs>
                                  <a:gs pos="100000">
                                    <a:srgbClr val="009999"/>
                                  </a:gs>
                                </a:gsLst>
                                <a:lin ang="0" scaled="1"/>
                              </a:gradFill>
                              <a:ln w="9525" algn="ctr">
                                <a:solidFill>
                                  <a:srgbClr val="009999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lIns="36576" tIns="36576" rIns="36576" bIns="36576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4131" name="AutoShape 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 rot="5400000">
                                <a:off x="4648994" y="137319"/>
                                <a:ext cx="404813" cy="752475"/>
                              </a:xfrm>
                              <a:prstGeom prst="can">
                                <a:avLst>
                                  <a:gd name="adj" fmla="val 31436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009999"/>
                                  </a:gs>
                                  <a:gs pos="50000">
                                    <a:srgbClr val="00FF99"/>
                                  </a:gs>
                                  <a:gs pos="100000">
                                    <a:srgbClr val="009999"/>
                                  </a:gs>
                                </a:gsLst>
                                <a:lin ang="0" scaled="1"/>
                              </a:gradFill>
                              <a:ln w="9525" algn="ctr">
                                <a:solidFill>
                                  <a:srgbClr val="009999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lIns="36576" tIns="36576" rIns="36576" bIns="36576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2" name="Куб 51"/>
                              <a:cNvSpPr/>
                            </a:nvSpPr>
                            <a:spPr>
                              <a:xfrm>
                                <a:off x="3786188" y="928688"/>
                                <a:ext cx="2143125" cy="357187"/>
                              </a:xfrm>
                              <a:prstGeom prst="cube">
                                <a:avLst>
                                  <a:gd name="adj" fmla="val 61571"/>
                                </a:avLst>
                              </a:prstGeom>
                              <a:effectLst>
                                <a:outerShdw blurRad="76200" dir="18900000" sy="23000" kx="-1200000" algn="bl" rotWithShape="0">
                                  <a:prstClr val="black">
                                    <a:alpha val="20000"/>
                                  </a:prstClr>
                                </a:outerShdw>
                              </a:effectLst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74" name="Цилиндр 73"/>
                              <a:cNvSpPr/>
                            </a:nvSpPr>
                            <a:spPr>
                              <a:xfrm>
                                <a:off x="5500688" y="785813"/>
                                <a:ext cx="241300" cy="273050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75" name="Цилиндр 74"/>
                              <a:cNvSpPr/>
                            </a:nvSpPr>
                            <a:spPr>
                              <a:xfrm>
                                <a:off x="3968750" y="792163"/>
                                <a:ext cx="241300" cy="273050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4135" name="AutoShape 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 rot="5400000">
                                <a:off x="4992687" y="352426"/>
                                <a:ext cx="442913" cy="309562"/>
                              </a:xfrm>
                              <a:prstGeom prst="can">
                                <a:avLst>
                                  <a:gd name="adj" fmla="val 3713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009999"/>
                                  </a:gs>
                                  <a:gs pos="50000">
                                    <a:srgbClr val="00FF99"/>
                                  </a:gs>
                                  <a:gs pos="100000">
                                    <a:srgbClr val="009999"/>
                                  </a:gs>
                                </a:gsLst>
                                <a:lin ang="0" scaled="1"/>
                              </a:gradFill>
                              <a:ln w="9525" algn="ctr">
                                <a:solidFill>
                                  <a:srgbClr val="009999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lIns="36576" tIns="36576" rIns="36576" bIns="36576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77" name="Полилиния 76"/>
                              <a:cNvSpPr/>
                            </a:nvSpPr>
                            <a:spPr>
                              <a:xfrm>
                                <a:off x="5313363" y="498475"/>
                                <a:ext cx="231775" cy="536575"/>
                              </a:xfrm>
                              <a:custGeom>
                                <a:avLst/>
                                <a:gdLst>
                                  <a:gd name="connsiteX0" fmla="*/ 0 w 230777"/>
                                  <a:gd name="connsiteY0" fmla="*/ 13063 h 535577"/>
                                  <a:gd name="connsiteX1" fmla="*/ 222068 w 230777"/>
                                  <a:gd name="connsiteY1" fmla="*/ 52251 h 535577"/>
                                  <a:gd name="connsiteX2" fmla="*/ 52251 w 230777"/>
                                  <a:gd name="connsiteY2" fmla="*/ 326571 h 535577"/>
                                  <a:gd name="connsiteX3" fmla="*/ 52251 w 230777"/>
                                  <a:gd name="connsiteY3" fmla="*/ 496389 h 535577"/>
                                  <a:gd name="connsiteX4" fmla="*/ 169817 w 230777"/>
                                  <a:gd name="connsiteY4" fmla="*/ 535577 h 53557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30777" h="535577">
                                    <a:moveTo>
                                      <a:pt x="0" y="13063"/>
                                    </a:moveTo>
                                    <a:cubicBezTo>
                                      <a:pt x="106680" y="6531"/>
                                      <a:pt x="213360" y="0"/>
                                      <a:pt x="222068" y="52251"/>
                                    </a:cubicBezTo>
                                    <a:cubicBezTo>
                                      <a:pt x="230777" y="104502"/>
                                      <a:pt x="80554" y="252548"/>
                                      <a:pt x="52251" y="326571"/>
                                    </a:cubicBezTo>
                                    <a:cubicBezTo>
                                      <a:pt x="23948" y="400594"/>
                                      <a:pt x="32657" y="461555"/>
                                      <a:pt x="52251" y="496389"/>
                                    </a:cubicBezTo>
                                    <a:cubicBezTo>
                                      <a:pt x="71845" y="531223"/>
                                      <a:pt x="120831" y="533400"/>
                                      <a:pt x="169817" y="535577"/>
                                    </a:cubicBezTo>
                                  </a:path>
                                </a:pathLst>
                              </a:custGeom>
                              <a:ln w="38100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</a:ln>
                              <a:effectLst>
                                <a:outerShdw blurRad="50800" dist="38100" dir="13500000" algn="b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sp>
                          <a:sp>
                            <a:nvSpPr>
                              <a:cNvPr id="78" name="Полилиния 77"/>
                              <a:cNvSpPr/>
                            </a:nvSpPr>
                            <a:spPr>
                              <a:xfrm>
                                <a:off x="4121150" y="511175"/>
                                <a:ext cx="211138" cy="496888"/>
                              </a:xfrm>
                              <a:custGeom>
                                <a:avLst/>
                                <a:gdLst>
                                  <a:gd name="connsiteX0" fmla="*/ 148045 w 211183"/>
                                  <a:gd name="connsiteY0" fmla="*/ 0 h 496388"/>
                                  <a:gd name="connsiteX1" fmla="*/ 4354 w 211183"/>
                                  <a:gd name="connsiteY1" fmla="*/ 52251 h 496388"/>
                                  <a:gd name="connsiteX2" fmla="*/ 174171 w 211183"/>
                                  <a:gd name="connsiteY2" fmla="*/ 274320 h 496388"/>
                                  <a:gd name="connsiteX3" fmla="*/ 200297 w 211183"/>
                                  <a:gd name="connsiteY3" fmla="*/ 418011 h 496388"/>
                                  <a:gd name="connsiteX4" fmla="*/ 108857 w 211183"/>
                                  <a:gd name="connsiteY4" fmla="*/ 496388 h 49638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11183" h="496388">
                                    <a:moveTo>
                                      <a:pt x="148045" y="0"/>
                                    </a:moveTo>
                                    <a:cubicBezTo>
                                      <a:pt x="74022" y="3265"/>
                                      <a:pt x="0" y="6531"/>
                                      <a:pt x="4354" y="52251"/>
                                    </a:cubicBezTo>
                                    <a:cubicBezTo>
                                      <a:pt x="8708" y="97971"/>
                                      <a:pt x="141514" y="213360"/>
                                      <a:pt x="174171" y="274320"/>
                                    </a:cubicBezTo>
                                    <a:cubicBezTo>
                                      <a:pt x="206828" y="335280"/>
                                      <a:pt x="211183" y="381000"/>
                                      <a:pt x="200297" y="418011"/>
                                    </a:cubicBezTo>
                                    <a:cubicBezTo>
                                      <a:pt x="189411" y="455022"/>
                                      <a:pt x="149134" y="475705"/>
                                      <a:pt x="108857" y="496388"/>
                                    </a:cubicBezTo>
                                  </a:path>
                                </a:pathLst>
                              </a:custGeom>
                              <a:ln w="38100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</a:ln>
                              <a:effectLst>
                                <a:outerShdw blurRad="50800" dist="38100" dir="13500000" algn="b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a:spPr>
                            <a:txSp>
                              <a:txBody>
                                <a:bodyPr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sp>
                          <a:sp>
                            <a:nvSpPr>
                              <a:cNvPr id="88" name="TextBox 87"/>
                              <a:cNvSpPr txBox="1"/>
                            </a:nvSpPr>
                            <a:spPr>
                              <a:xfrm>
                                <a:off x="4429125" y="334963"/>
                                <a:ext cx="706438" cy="3079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>
                                    <a:defRPr/>
                                  </a:pPr>
                                  <a:r>
                                    <a:rPr lang="ru-RU" sz="1400" b="1" dirty="0">
                                      <a:solidFill>
                                        <a:schemeClr val="tx1">
                                          <a:lumMod val="65000"/>
                                          <a:lumOff val="35000"/>
                                        </a:schemeClr>
                                      </a:solidFill>
                                    </a:rPr>
                                    <a:t>15</a:t>
                                  </a:r>
                                  <a:r>
                                    <a:rPr lang="en-US" sz="1400" b="1" dirty="0">
                                      <a:solidFill>
                                        <a:schemeClr val="tx1">
                                          <a:lumMod val="65000"/>
                                          <a:lumOff val="35000"/>
                                        </a:schemeClr>
                                      </a:solidFill>
                                    </a:rPr>
                                    <a:t> </a:t>
                                  </a:r>
                                  <a:r>
                                    <a:rPr lang="ru-RU" sz="1400" b="1" dirty="0">
                                      <a:solidFill>
                                        <a:schemeClr val="tx1">
                                          <a:lumMod val="65000"/>
                                          <a:lumOff val="35000"/>
                                        </a:schemeClr>
                                      </a:solidFill>
                                    </a:rPr>
                                    <a:t>Ом</a:t>
                                  </a: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F92748" w:rsidRPr="00587507" w:rsidRDefault="00F92748" w:rsidP="00F92748">
            <w:pPr>
              <w:pStyle w:val="a9"/>
              <w:numPr>
                <w:ilvl w:val="1"/>
                <w:numId w:val="5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реостат</w:t>
            </w:r>
          </w:p>
          <w:p w:rsidR="00F92748" w:rsidRPr="00587507" w:rsidRDefault="00F92748" w:rsidP="00F92748">
            <w:pPr>
              <w:pStyle w:val="a9"/>
              <w:numPr>
                <w:ilvl w:val="1"/>
                <w:numId w:val="5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резистор</w:t>
            </w:r>
          </w:p>
          <w:p w:rsidR="00F92748" w:rsidRPr="00587507" w:rsidRDefault="00F92748" w:rsidP="00F92748">
            <w:pPr>
              <w:pStyle w:val="a9"/>
              <w:numPr>
                <w:ilvl w:val="1"/>
                <w:numId w:val="5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батарея</w:t>
            </w:r>
          </w:p>
          <w:p w:rsidR="00F92748" w:rsidRPr="00587507" w:rsidRDefault="00F92748" w:rsidP="00F92748">
            <w:pPr>
              <w:pStyle w:val="a9"/>
              <w:numPr>
                <w:ilvl w:val="1"/>
                <w:numId w:val="5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потенциометр</w:t>
            </w:r>
          </w:p>
          <w:p w:rsidR="00F92748" w:rsidRPr="00587507" w:rsidRDefault="00F92748" w:rsidP="00F92748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sz w:val="22"/>
                <w:szCs w:val="22"/>
              </w:rPr>
            </w:pPr>
          </w:p>
        </w:tc>
      </w:tr>
    </w:tbl>
    <w:p w:rsidR="00F92748" w:rsidRPr="00587507" w:rsidRDefault="00F92748" w:rsidP="00F92748">
      <w:pPr>
        <w:autoSpaceDE w:val="0"/>
        <w:autoSpaceDN w:val="0"/>
        <w:adjustRightInd w:val="0"/>
        <w:rPr>
          <w:rFonts w:ascii="Times New Roman" w:hAnsi="Times New Roman"/>
        </w:rPr>
      </w:pPr>
    </w:p>
    <w:p w:rsidR="00F92748" w:rsidRPr="00587507" w:rsidRDefault="00F92748" w:rsidP="00F92748">
      <w:pPr>
        <w:pStyle w:val="a9"/>
        <w:numPr>
          <w:ilvl w:val="0"/>
          <w:numId w:val="5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b/>
          <w:sz w:val="22"/>
          <w:szCs w:val="22"/>
        </w:rPr>
        <w:t>Общее сопротивление последовательно соединенных элементов</w:t>
      </w:r>
    </w:p>
    <w:p w:rsidR="00F92748" w:rsidRPr="00587507" w:rsidRDefault="00F92748" w:rsidP="00F92748">
      <w:pPr>
        <w:pStyle w:val="a9"/>
        <w:autoSpaceDE w:val="0"/>
        <w:autoSpaceDN w:val="0"/>
        <w:adjustRightInd w:val="0"/>
        <w:ind w:left="36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R</w:t>
      </w:r>
      <w:r w:rsidRPr="00587507">
        <w:rPr>
          <w:b/>
          <w:sz w:val="22"/>
          <w:szCs w:val="22"/>
          <w:vertAlign w:val="subscript"/>
        </w:rPr>
        <w:t>1</w:t>
      </w:r>
      <w:r w:rsidRPr="00587507">
        <w:rPr>
          <w:b/>
          <w:sz w:val="22"/>
          <w:szCs w:val="22"/>
        </w:rPr>
        <w:t xml:space="preserve"> = 2  Ом,   R</w:t>
      </w:r>
      <w:r w:rsidRPr="00587507">
        <w:rPr>
          <w:b/>
          <w:sz w:val="22"/>
          <w:szCs w:val="22"/>
          <w:vertAlign w:val="subscript"/>
        </w:rPr>
        <w:t>2</w:t>
      </w:r>
      <w:r w:rsidRPr="00587507">
        <w:rPr>
          <w:b/>
          <w:sz w:val="22"/>
          <w:szCs w:val="22"/>
        </w:rPr>
        <w:t xml:space="preserve"> = 3  Ом,    R</w:t>
      </w:r>
      <w:r w:rsidRPr="00587507">
        <w:rPr>
          <w:b/>
          <w:sz w:val="22"/>
          <w:szCs w:val="22"/>
          <w:vertAlign w:val="subscript"/>
        </w:rPr>
        <w:t>3</w:t>
      </w:r>
      <w:r w:rsidRPr="00587507">
        <w:rPr>
          <w:b/>
          <w:sz w:val="22"/>
          <w:szCs w:val="22"/>
        </w:rPr>
        <w:t xml:space="preserve"> = 5  Ом </w:t>
      </w:r>
    </w:p>
    <w:p w:rsidR="00F92748" w:rsidRPr="00587507" w:rsidRDefault="00F92748" w:rsidP="00F92748">
      <w:pPr>
        <w:pStyle w:val="a9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R</w:t>
      </w:r>
      <w:r w:rsidRPr="00587507">
        <w:rPr>
          <w:sz w:val="22"/>
          <w:szCs w:val="22"/>
          <w:vertAlign w:val="subscript"/>
        </w:rPr>
        <w:t>S</w:t>
      </w:r>
      <w:r w:rsidRPr="00587507">
        <w:rPr>
          <w:sz w:val="22"/>
          <w:szCs w:val="22"/>
        </w:rPr>
        <w:t xml:space="preserve"> = 10 Ом </w:t>
      </w:r>
    </w:p>
    <w:p w:rsidR="00F92748" w:rsidRPr="00587507" w:rsidRDefault="00F92748" w:rsidP="00F92748">
      <w:pPr>
        <w:pStyle w:val="a9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R</w:t>
      </w:r>
      <w:r w:rsidRPr="00587507">
        <w:rPr>
          <w:sz w:val="22"/>
          <w:szCs w:val="22"/>
          <w:vertAlign w:val="subscript"/>
        </w:rPr>
        <w:t>S</w:t>
      </w:r>
      <w:r w:rsidRPr="00587507">
        <w:rPr>
          <w:sz w:val="22"/>
          <w:szCs w:val="22"/>
        </w:rPr>
        <w:t xml:space="preserve"> = 0,96 Ом</w:t>
      </w:r>
    </w:p>
    <w:p w:rsidR="00F92748" w:rsidRPr="00587507" w:rsidRDefault="00F92748" w:rsidP="00F92748">
      <w:pPr>
        <w:pStyle w:val="a9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R</w:t>
      </w:r>
      <w:r w:rsidRPr="00587507">
        <w:rPr>
          <w:sz w:val="22"/>
          <w:szCs w:val="22"/>
          <w:vertAlign w:val="subscript"/>
        </w:rPr>
        <w:t>S</w:t>
      </w:r>
      <w:r w:rsidRPr="00587507">
        <w:rPr>
          <w:sz w:val="22"/>
          <w:szCs w:val="22"/>
        </w:rPr>
        <w:t xml:space="preserve"> = 1,03 Ом</w:t>
      </w:r>
    </w:p>
    <w:p w:rsidR="00F92748" w:rsidRPr="00587507" w:rsidRDefault="00F92748" w:rsidP="00F92748">
      <w:pPr>
        <w:pStyle w:val="a9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587507">
        <w:rPr>
          <w:sz w:val="22"/>
          <w:szCs w:val="22"/>
        </w:rPr>
        <w:t>R</w:t>
      </w:r>
      <w:r w:rsidRPr="00587507">
        <w:rPr>
          <w:sz w:val="22"/>
          <w:szCs w:val="22"/>
          <w:vertAlign w:val="subscript"/>
        </w:rPr>
        <w:t>S</w:t>
      </w:r>
      <w:r w:rsidRPr="00587507">
        <w:rPr>
          <w:sz w:val="22"/>
          <w:szCs w:val="22"/>
        </w:rPr>
        <w:t xml:space="preserve"> = 5 Ом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Какая величина равна отношению электрического заряда, прошедшего через поперечное сечение проводника, ко времени его прохождения?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сила тока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напряжение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сопротивление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работа тока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энергия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Единица измерения потенциала точки электрического поля…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Ватт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Ампер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Джоуль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autoSpaceDE w:val="0"/>
        <w:autoSpaceDN w:val="0"/>
        <w:adjustRightInd w:val="0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>Вольт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rPr>
          <w:sz w:val="22"/>
          <w:szCs w:val="22"/>
        </w:rPr>
      </w:pPr>
      <w:r w:rsidRPr="00587507">
        <w:rPr>
          <w:b/>
          <w:sz w:val="22"/>
          <w:szCs w:val="22"/>
        </w:rPr>
        <w:t xml:space="preserve"> Укажите формулу для расчета работы электрического тока</w:t>
      </w:r>
      <w:r w:rsidRPr="00587507">
        <w:rPr>
          <w:sz w:val="22"/>
          <w:szCs w:val="22"/>
        </w:rPr>
        <w:t>?</w:t>
      </w:r>
    </w:p>
    <w:p w:rsidR="00F92748" w:rsidRPr="00587507" w:rsidRDefault="00F92748" w:rsidP="00F92748">
      <w:pPr>
        <w:pStyle w:val="a9"/>
        <w:ind w:left="360"/>
        <w:rPr>
          <w:sz w:val="22"/>
          <w:szCs w:val="22"/>
        </w:rPr>
      </w:pPr>
    </w:p>
    <w:p w:rsidR="00F92748" w:rsidRPr="00587507" w:rsidRDefault="00F92748" w:rsidP="00F92748">
      <w:pPr>
        <w:pStyle w:val="a9"/>
        <w:numPr>
          <w:ilvl w:val="0"/>
          <w:numId w:val="38"/>
        </w:numPr>
        <w:rPr>
          <w:sz w:val="22"/>
          <w:szCs w:val="22"/>
        </w:rPr>
      </w:pPr>
      <w:r w:rsidRPr="00587507">
        <w:rPr>
          <w:sz w:val="22"/>
          <w:szCs w:val="22"/>
        </w:rPr>
        <w:object w:dxaOrig="883" w:dyaOrig="265">
          <v:shape id="_x0000_i1041" type="#_x0000_t75" style="width:44.25pt;height:13.5pt" o:ole="" filled="t">
            <v:fill color2="black"/>
            <v:imagedata r:id="rId38" o:title=""/>
          </v:shape>
          <o:OLEObject Type="Embed" ProgID="Equation.3" ShapeID="_x0000_i1041" DrawAspect="Content" ObjectID="_1761373331" r:id="rId39"/>
        </w:object>
      </w:r>
      <w:r w:rsidRPr="00587507">
        <w:rPr>
          <w:sz w:val="22"/>
          <w:szCs w:val="22"/>
        </w:rPr>
        <w:t>;</w:t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38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position w:val="-1"/>
          <w:sz w:val="22"/>
          <w:szCs w:val="22"/>
        </w:rPr>
        <w:object w:dxaOrig="823" w:dyaOrig="265">
          <v:shape id="_x0000_i1042" type="#_x0000_t75" style="width:41.25pt;height:13.5pt" o:ole="" filled="t">
            <v:fill color2="black"/>
            <v:imagedata r:id="rId40" o:title=""/>
          </v:shape>
          <o:OLEObject Type="Embed" ProgID="Equation.3" ShapeID="_x0000_i1042" DrawAspect="Content" ObjectID="_1761373332" r:id="rId41"/>
        </w:object>
      </w:r>
      <w:r w:rsidRPr="00587507">
        <w:rPr>
          <w:sz w:val="22"/>
          <w:szCs w:val="22"/>
        </w:rPr>
        <w:t>;</w:t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38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</w:t>
      </w:r>
      <w:r w:rsidRPr="00587507">
        <w:rPr>
          <w:position w:val="-16"/>
          <w:sz w:val="22"/>
          <w:szCs w:val="22"/>
        </w:rPr>
        <w:object w:dxaOrig="747" w:dyaOrig="565">
          <v:shape id="_x0000_i1043" type="#_x0000_t75" style="width:37.5pt;height:28.5pt" o:ole="" filled="t">
            <v:fill color2="black"/>
            <v:imagedata r:id="rId42" o:title=""/>
          </v:shape>
          <o:OLEObject Type="Embed" ProgID="Equation.3" ShapeID="_x0000_i1043" DrawAspect="Content" ObjectID="_1761373333" r:id="rId43"/>
        </w:object>
      </w:r>
      <w:r w:rsidRPr="00587507">
        <w:rPr>
          <w:sz w:val="22"/>
          <w:szCs w:val="22"/>
        </w:rPr>
        <w:t>.</w:t>
      </w:r>
    </w:p>
    <w:p w:rsidR="00F92748" w:rsidRPr="00587507" w:rsidRDefault="00F92748" w:rsidP="00F92748">
      <w:pPr>
        <w:pStyle w:val="a9"/>
        <w:numPr>
          <w:ilvl w:val="0"/>
          <w:numId w:val="38"/>
        </w:numPr>
        <w:rPr>
          <w:sz w:val="22"/>
          <w:szCs w:val="22"/>
        </w:rPr>
      </w:pPr>
      <w:r w:rsidRPr="00587507">
        <w:rPr>
          <w:position w:val="-1"/>
          <w:sz w:val="22"/>
          <w:szCs w:val="22"/>
        </w:rPr>
        <w:object w:dxaOrig="765" w:dyaOrig="265">
          <v:shape id="_x0000_i1044" type="#_x0000_t75" style="width:38.25pt;height:13.5pt" o:ole="" filled="t">
            <v:fill color2="black"/>
            <v:imagedata r:id="rId44" o:title=""/>
          </v:shape>
          <o:OLEObject Type="Embed" ProgID="Equation.3" ShapeID="_x0000_i1044" DrawAspect="Content" ObjectID="_1761373334" r:id="rId45"/>
        </w:object>
      </w:r>
    </w:p>
    <w:p w:rsidR="00F92748" w:rsidRPr="00587507" w:rsidRDefault="00F92748" w:rsidP="00F92748">
      <w:pPr>
        <w:pStyle w:val="a9"/>
        <w:ind w:left="360"/>
        <w:rPr>
          <w:sz w:val="22"/>
          <w:szCs w:val="22"/>
        </w:rPr>
      </w:pPr>
    </w:p>
    <w:p w:rsidR="00F92748" w:rsidRPr="00587507" w:rsidRDefault="00F92748" w:rsidP="00F92748">
      <w:pPr>
        <w:pStyle w:val="a9"/>
        <w:numPr>
          <w:ilvl w:val="0"/>
          <w:numId w:val="52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 Укажите основную единицу измерения мощности электрического тока.</w:t>
      </w:r>
    </w:p>
    <w:p w:rsidR="00F92748" w:rsidRPr="00587507" w:rsidRDefault="00F92748" w:rsidP="00F92748">
      <w:pPr>
        <w:pStyle w:val="a9"/>
        <w:numPr>
          <w:ilvl w:val="0"/>
          <w:numId w:val="39"/>
        </w:numPr>
        <w:rPr>
          <w:sz w:val="22"/>
          <w:szCs w:val="22"/>
        </w:rPr>
      </w:pPr>
      <w:r w:rsidRPr="00587507">
        <w:rPr>
          <w:sz w:val="22"/>
          <w:szCs w:val="22"/>
        </w:rPr>
        <w:t>Ампер;</w:t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39"/>
        </w:numPr>
        <w:rPr>
          <w:sz w:val="22"/>
          <w:szCs w:val="22"/>
        </w:rPr>
      </w:pPr>
      <w:r w:rsidRPr="00587507">
        <w:rPr>
          <w:sz w:val="22"/>
          <w:szCs w:val="22"/>
        </w:rPr>
        <w:t>Джоуль;</w:t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39"/>
        </w:numPr>
        <w:rPr>
          <w:sz w:val="22"/>
          <w:szCs w:val="22"/>
        </w:rPr>
      </w:pPr>
      <w:r w:rsidRPr="00587507">
        <w:rPr>
          <w:sz w:val="22"/>
          <w:szCs w:val="22"/>
        </w:rPr>
        <w:t>Ватт;</w:t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39"/>
        </w:numPr>
        <w:rPr>
          <w:sz w:val="22"/>
          <w:szCs w:val="22"/>
        </w:rPr>
      </w:pPr>
      <w:r w:rsidRPr="00587507">
        <w:rPr>
          <w:sz w:val="22"/>
          <w:szCs w:val="22"/>
        </w:rPr>
        <w:t>Вольт.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По какой формуле определяется мощность электрического тока?</w:t>
      </w:r>
    </w:p>
    <w:p w:rsidR="00F92748" w:rsidRPr="00587507" w:rsidRDefault="00F92748" w:rsidP="00F92748">
      <w:pPr>
        <w:pStyle w:val="a9"/>
        <w:numPr>
          <w:ilvl w:val="0"/>
          <w:numId w:val="40"/>
        </w:numPr>
        <w:rPr>
          <w:sz w:val="22"/>
          <w:szCs w:val="22"/>
        </w:rPr>
      </w:pPr>
      <w:r w:rsidRPr="00587507">
        <w:rPr>
          <w:position w:val="-1"/>
          <w:sz w:val="22"/>
          <w:szCs w:val="22"/>
        </w:rPr>
        <w:object w:dxaOrig="824" w:dyaOrig="265">
          <v:shape id="_x0000_i1045" type="#_x0000_t75" style="width:41.25pt;height:13.5pt" o:ole="" filled="t">
            <v:fill color2="black"/>
            <v:imagedata r:id="rId46" o:title=""/>
          </v:shape>
          <o:OLEObject Type="Embed" ProgID="Equation.3" ShapeID="_x0000_i1045" DrawAspect="Content" ObjectID="_1761373335" r:id="rId47"/>
        </w:object>
      </w:r>
      <w:r w:rsidRPr="00587507">
        <w:rPr>
          <w:sz w:val="22"/>
          <w:szCs w:val="22"/>
        </w:rPr>
        <w:t>;</w:t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40"/>
        </w:numPr>
        <w:rPr>
          <w:sz w:val="22"/>
          <w:szCs w:val="22"/>
        </w:rPr>
      </w:pPr>
      <w:r w:rsidRPr="00587507">
        <w:rPr>
          <w:position w:val="-1"/>
          <w:sz w:val="22"/>
          <w:szCs w:val="22"/>
        </w:rPr>
        <w:object w:dxaOrig="765" w:dyaOrig="265">
          <v:shape id="_x0000_i1046" type="#_x0000_t75" style="width:38.25pt;height:13.5pt" o:ole="" filled="t">
            <v:fill color2="black"/>
            <v:imagedata r:id="rId44" o:title=""/>
          </v:shape>
          <o:OLEObject Type="Embed" ProgID="Equation.3" ShapeID="_x0000_i1046" DrawAspect="Content" ObjectID="_1761373336" r:id="rId48"/>
        </w:object>
      </w:r>
      <w:r w:rsidRPr="00587507">
        <w:rPr>
          <w:sz w:val="22"/>
          <w:szCs w:val="22"/>
        </w:rPr>
        <w:t>;</w:t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40"/>
        </w:numPr>
        <w:rPr>
          <w:sz w:val="22"/>
          <w:szCs w:val="22"/>
        </w:rPr>
      </w:pPr>
      <w:r w:rsidRPr="00587507">
        <w:rPr>
          <w:position w:val="-16"/>
          <w:sz w:val="22"/>
          <w:szCs w:val="22"/>
        </w:rPr>
        <w:object w:dxaOrig="701" w:dyaOrig="565">
          <v:shape id="_x0000_i1047" type="#_x0000_t75" style="width:35.25pt;height:28.5pt" o:ole="" filled="t">
            <v:fill color2="black"/>
            <v:imagedata r:id="rId49" o:title=""/>
          </v:shape>
          <o:OLEObject Type="Embed" ProgID="Equation.3" ShapeID="_x0000_i1047" DrawAspect="Content" ObjectID="_1761373337" r:id="rId50"/>
        </w:object>
      </w:r>
      <w:r w:rsidRPr="00587507">
        <w:rPr>
          <w:sz w:val="22"/>
          <w:szCs w:val="22"/>
        </w:rPr>
        <w:t>;</w:t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40"/>
        </w:numPr>
        <w:rPr>
          <w:sz w:val="22"/>
          <w:szCs w:val="22"/>
        </w:rPr>
      </w:pPr>
      <w:r w:rsidRPr="00587507">
        <w:rPr>
          <w:position w:val="-2"/>
          <w:sz w:val="22"/>
          <w:szCs w:val="22"/>
        </w:rPr>
        <w:object w:dxaOrig="960" w:dyaOrig="299">
          <v:shape id="_x0000_i1048" type="#_x0000_t75" style="width:48pt;height:15pt" o:ole="" filled="t">
            <v:fill color2="black"/>
            <v:imagedata r:id="rId51" o:title=""/>
          </v:shape>
          <o:OLEObject Type="Embed" ProgID="Equation.3" ShapeID="_x0000_i1048" DrawAspect="Content" ObjectID="_1761373338" r:id="rId52"/>
        </w:object>
      </w:r>
      <w:r w:rsidRPr="00587507">
        <w:rPr>
          <w:sz w:val="22"/>
          <w:szCs w:val="22"/>
        </w:rPr>
        <w:t>.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Какая физическая величина определяется формулой </w:t>
      </w:r>
      <w:r w:rsidRPr="00587507">
        <w:rPr>
          <w:position w:val="-2"/>
          <w:sz w:val="22"/>
          <w:szCs w:val="22"/>
        </w:rPr>
        <w:object w:dxaOrig="961" w:dyaOrig="299">
          <v:shape id="_x0000_i1049" type="#_x0000_t75" style="width:48pt;height:15pt" o:ole="" filled="t">
            <v:fill color2="black"/>
            <v:imagedata r:id="rId53" o:title=""/>
          </v:shape>
          <o:OLEObject Type="Embed" ProgID="Equation.3" ShapeID="_x0000_i1049" DrawAspect="Content" ObjectID="_1761373339" r:id="rId54"/>
        </w:object>
      </w:r>
      <w:r w:rsidRPr="00587507">
        <w:rPr>
          <w:b/>
          <w:sz w:val="22"/>
          <w:szCs w:val="22"/>
        </w:rPr>
        <w:t>?</w:t>
      </w:r>
    </w:p>
    <w:p w:rsidR="00F92748" w:rsidRPr="00587507" w:rsidRDefault="00F92748" w:rsidP="00F92748">
      <w:pPr>
        <w:pStyle w:val="a9"/>
        <w:numPr>
          <w:ilvl w:val="0"/>
          <w:numId w:val="41"/>
        </w:numPr>
        <w:rPr>
          <w:sz w:val="22"/>
          <w:szCs w:val="22"/>
        </w:rPr>
      </w:pPr>
      <w:r w:rsidRPr="00587507">
        <w:rPr>
          <w:sz w:val="22"/>
          <w:szCs w:val="22"/>
        </w:rPr>
        <w:t>мощность электрического тока;</w:t>
      </w:r>
    </w:p>
    <w:p w:rsidR="00F92748" w:rsidRPr="00587507" w:rsidRDefault="00F92748" w:rsidP="00F92748">
      <w:pPr>
        <w:pStyle w:val="a9"/>
        <w:numPr>
          <w:ilvl w:val="0"/>
          <w:numId w:val="41"/>
        </w:numPr>
        <w:rPr>
          <w:sz w:val="22"/>
          <w:szCs w:val="22"/>
        </w:rPr>
      </w:pPr>
      <w:r w:rsidRPr="00587507">
        <w:rPr>
          <w:sz w:val="22"/>
          <w:szCs w:val="22"/>
        </w:rPr>
        <w:t>количество теплоты, выделяющееся при прохождении электрического тока на участке цепи за время t;</w:t>
      </w:r>
    </w:p>
    <w:p w:rsidR="00F92748" w:rsidRPr="00587507" w:rsidRDefault="00F92748" w:rsidP="00F92748">
      <w:pPr>
        <w:pStyle w:val="a9"/>
        <w:numPr>
          <w:ilvl w:val="0"/>
          <w:numId w:val="41"/>
        </w:numPr>
        <w:rPr>
          <w:sz w:val="22"/>
          <w:szCs w:val="22"/>
        </w:rPr>
      </w:pPr>
      <w:r w:rsidRPr="00587507">
        <w:rPr>
          <w:sz w:val="22"/>
          <w:szCs w:val="22"/>
        </w:rPr>
        <w:t>количество электрического заряда, протекающего в цепи за время t;</w:t>
      </w:r>
    </w:p>
    <w:p w:rsidR="00F92748" w:rsidRPr="00587507" w:rsidRDefault="00F92748" w:rsidP="00F92748">
      <w:pPr>
        <w:pStyle w:val="a9"/>
        <w:numPr>
          <w:ilvl w:val="0"/>
          <w:numId w:val="41"/>
        </w:numPr>
        <w:rPr>
          <w:sz w:val="22"/>
          <w:szCs w:val="22"/>
        </w:rPr>
      </w:pPr>
      <w:r w:rsidRPr="00587507">
        <w:rPr>
          <w:sz w:val="22"/>
          <w:szCs w:val="22"/>
        </w:rPr>
        <w:t>количество теплоты, выделяющееся за время t.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rPr>
          <w:sz w:val="22"/>
          <w:szCs w:val="22"/>
        </w:rPr>
      </w:pPr>
      <w:r w:rsidRPr="00587507">
        <w:rPr>
          <w:b/>
          <w:sz w:val="22"/>
          <w:szCs w:val="22"/>
        </w:rPr>
        <w:t xml:space="preserve"> Во сколько раз увеличится или уменьшится количество теплоты, выделяемое в </w:t>
      </w:r>
      <w:r w:rsidRPr="00587507">
        <w:rPr>
          <w:sz w:val="22"/>
          <w:szCs w:val="22"/>
        </w:rPr>
        <w:t>электрической плитке, если ток через ее спираль увеличить вдвое?</w:t>
      </w:r>
    </w:p>
    <w:p w:rsidR="00F92748" w:rsidRPr="00587507" w:rsidRDefault="00F92748" w:rsidP="00F92748">
      <w:pPr>
        <w:pStyle w:val="a9"/>
        <w:numPr>
          <w:ilvl w:val="0"/>
          <w:numId w:val="42"/>
        </w:numPr>
        <w:rPr>
          <w:sz w:val="22"/>
          <w:szCs w:val="22"/>
        </w:rPr>
      </w:pPr>
      <w:r w:rsidRPr="00587507">
        <w:rPr>
          <w:sz w:val="22"/>
          <w:szCs w:val="22"/>
        </w:rPr>
        <w:t>увеличится в 2 раза;</w:t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42"/>
        </w:numPr>
        <w:rPr>
          <w:sz w:val="22"/>
          <w:szCs w:val="22"/>
        </w:rPr>
      </w:pPr>
      <w:r w:rsidRPr="00587507">
        <w:rPr>
          <w:sz w:val="22"/>
          <w:szCs w:val="22"/>
        </w:rPr>
        <w:t>уменьшится в 2 раза;</w:t>
      </w:r>
    </w:p>
    <w:p w:rsidR="00F92748" w:rsidRPr="00587507" w:rsidRDefault="00F92748" w:rsidP="00F92748">
      <w:pPr>
        <w:pStyle w:val="a9"/>
        <w:numPr>
          <w:ilvl w:val="0"/>
          <w:numId w:val="42"/>
        </w:numPr>
        <w:rPr>
          <w:sz w:val="22"/>
          <w:szCs w:val="22"/>
        </w:rPr>
      </w:pPr>
      <w:r w:rsidRPr="00587507">
        <w:rPr>
          <w:sz w:val="22"/>
          <w:szCs w:val="22"/>
        </w:rPr>
        <w:t>увеличится в 4 раза;</w:t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42"/>
        </w:numPr>
        <w:rPr>
          <w:sz w:val="22"/>
          <w:szCs w:val="22"/>
        </w:rPr>
      </w:pPr>
      <w:r w:rsidRPr="00587507">
        <w:rPr>
          <w:sz w:val="22"/>
          <w:szCs w:val="22"/>
        </w:rPr>
        <w:t>уменьшится в 4 раза.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spacing w:line="360" w:lineRule="auto"/>
        <w:rPr>
          <w:sz w:val="22"/>
          <w:szCs w:val="22"/>
        </w:rPr>
      </w:pPr>
      <w:r w:rsidRPr="00587507">
        <w:rPr>
          <w:b/>
          <w:color w:val="1D2023"/>
          <w:sz w:val="22"/>
          <w:szCs w:val="22"/>
        </w:rPr>
        <w:t xml:space="preserve"> При перемещении рамки в магнитном поле, ток достигает максимума в момент, когда</w:t>
      </w:r>
    </w:p>
    <w:p w:rsidR="00F92748" w:rsidRPr="00587507" w:rsidRDefault="00F92748" w:rsidP="00F92748">
      <w:pPr>
        <w:spacing w:after="0"/>
        <w:rPr>
          <w:rFonts w:ascii="Times New Roman" w:hAnsi="Times New Roman"/>
          <w:color w:val="1D2023"/>
        </w:rPr>
      </w:pPr>
      <w:r w:rsidRPr="00587507"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1276350" cy="950126"/>
            <wp:effectExtent l="19050" t="0" r="0" b="0"/>
            <wp:docPr id="234" name="Рисунок 1" descr="http://electroandi.ru/images/tok/to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ctroandi.ru/images/tok/tok1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22" cy="95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748" w:rsidRPr="00587507" w:rsidRDefault="00F92748" w:rsidP="00F92748">
      <w:pPr>
        <w:pStyle w:val="a9"/>
        <w:numPr>
          <w:ilvl w:val="0"/>
          <w:numId w:val="43"/>
        </w:numPr>
        <w:rPr>
          <w:color w:val="1D2023"/>
          <w:sz w:val="22"/>
          <w:szCs w:val="22"/>
        </w:rPr>
      </w:pPr>
      <w:r w:rsidRPr="00587507">
        <w:rPr>
          <w:color w:val="1D2023"/>
          <w:sz w:val="22"/>
          <w:szCs w:val="22"/>
        </w:rPr>
        <w:t xml:space="preserve">рамка перпендикулярна магнитному полю   </w:t>
      </w:r>
    </w:p>
    <w:p w:rsidR="00F92748" w:rsidRPr="00587507" w:rsidRDefault="00F92748" w:rsidP="00F92748">
      <w:pPr>
        <w:pStyle w:val="a9"/>
        <w:numPr>
          <w:ilvl w:val="0"/>
          <w:numId w:val="43"/>
        </w:numPr>
        <w:rPr>
          <w:color w:val="1D2023"/>
          <w:sz w:val="22"/>
          <w:szCs w:val="22"/>
        </w:rPr>
      </w:pPr>
      <w:r w:rsidRPr="00587507">
        <w:rPr>
          <w:color w:val="1D2023"/>
          <w:sz w:val="22"/>
          <w:szCs w:val="22"/>
        </w:rPr>
        <w:t>рамка параллельна  магнитному полю</w:t>
      </w:r>
    </w:p>
    <w:p w:rsidR="00F92748" w:rsidRPr="00587507" w:rsidRDefault="00F92748" w:rsidP="00F92748">
      <w:pPr>
        <w:pStyle w:val="a9"/>
        <w:numPr>
          <w:ilvl w:val="0"/>
          <w:numId w:val="43"/>
        </w:numPr>
        <w:rPr>
          <w:color w:val="1D2023"/>
          <w:sz w:val="22"/>
          <w:szCs w:val="22"/>
        </w:rPr>
      </w:pPr>
      <w:r w:rsidRPr="00587507">
        <w:rPr>
          <w:color w:val="1D2023"/>
          <w:sz w:val="22"/>
          <w:szCs w:val="22"/>
        </w:rPr>
        <w:t>рамка находится в покое</w:t>
      </w:r>
    </w:p>
    <w:p w:rsidR="00F92748" w:rsidRPr="00587507" w:rsidRDefault="00F92748" w:rsidP="00F92748">
      <w:pPr>
        <w:pStyle w:val="a9"/>
        <w:numPr>
          <w:ilvl w:val="0"/>
          <w:numId w:val="43"/>
        </w:numPr>
        <w:rPr>
          <w:b/>
          <w:sz w:val="22"/>
          <w:szCs w:val="22"/>
        </w:rPr>
      </w:pPr>
      <w:r w:rsidRPr="00587507">
        <w:rPr>
          <w:color w:val="1D2023"/>
          <w:sz w:val="22"/>
          <w:szCs w:val="22"/>
        </w:rPr>
        <w:t xml:space="preserve">рамка под углом 135 град.   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spacing w:line="360" w:lineRule="auto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Укажите основной недостаток асинхронного двигателя.</w:t>
      </w:r>
    </w:p>
    <w:p w:rsidR="00F92748" w:rsidRPr="00587507" w:rsidRDefault="00F92748" w:rsidP="00F92748">
      <w:pPr>
        <w:pStyle w:val="a9"/>
        <w:numPr>
          <w:ilvl w:val="0"/>
          <w:numId w:val="44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Сложность конструкции                                   </w:t>
      </w:r>
    </w:p>
    <w:p w:rsidR="00F92748" w:rsidRPr="00587507" w:rsidRDefault="00F92748" w:rsidP="00F92748">
      <w:pPr>
        <w:pStyle w:val="a9"/>
        <w:numPr>
          <w:ilvl w:val="0"/>
          <w:numId w:val="44"/>
        </w:numPr>
        <w:rPr>
          <w:sz w:val="22"/>
          <w:szCs w:val="22"/>
        </w:rPr>
      </w:pPr>
      <w:r w:rsidRPr="00587507">
        <w:rPr>
          <w:sz w:val="22"/>
          <w:szCs w:val="22"/>
        </w:rPr>
        <w:t>Зависимость частоты вращения от момента на валу</w:t>
      </w:r>
    </w:p>
    <w:p w:rsidR="00F92748" w:rsidRPr="00587507" w:rsidRDefault="00F92748" w:rsidP="00F92748">
      <w:pPr>
        <w:pStyle w:val="a9"/>
        <w:numPr>
          <w:ilvl w:val="0"/>
          <w:numId w:val="44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Низкий КПД                                                                           </w:t>
      </w:r>
    </w:p>
    <w:p w:rsidR="00F92748" w:rsidRPr="00587507" w:rsidRDefault="00F92748" w:rsidP="00F92748">
      <w:pPr>
        <w:pStyle w:val="a9"/>
        <w:numPr>
          <w:ilvl w:val="0"/>
          <w:numId w:val="44"/>
        </w:numPr>
        <w:rPr>
          <w:sz w:val="22"/>
          <w:szCs w:val="22"/>
        </w:rPr>
      </w:pPr>
      <w:r w:rsidRPr="00587507">
        <w:rPr>
          <w:sz w:val="22"/>
          <w:szCs w:val="22"/>
        </w:rPr>
        <w:t>Отсутствие экономичных устройств для плавного регулирования частоты вращения ротора.</w:t>
      </w:r>
    </w:p>
    <w:p w:rsidR="00F92748" w:rsidRPr="00587507" w:rsidRDefault="00F92748" w:rsidP="00F92748">
      <w:pPr>
        <w:pStyle w:val="a9"/>
        <w:ind w:left="360"/>
        <w:rPr>
          <w:sz w:val="22"/>
          <w:szCs w:val="22"/>
        </w:rPr>
      </w:pPr>
    </w:p>
    <w:p w:rsidR="00F92748" w:rsidRPr="00587507" w:rsidRDefault="00F92748" w:rsidP="00F92748">
      <w:pPr>
        <w:pStyle w:val="a9"/>
        <w:numPr>
          <w:ilvl w:val="0"/>
          <w:numId w:val="52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Каким образом, возможно, изменять в широких пределах коэффициент мощности синхронного двигателя?</w:t>
      </w:r>
    </w:p>
    <w:p w:rsidR="00F92748" w:rsidRPr="00587507" w:rsidRDefault="00F92748" w:rsidP="00F92748">
      <w:pPr>
        <w:pStyle w:val="a9"/>
        <w:numPr>
          <w:ilvl w:val="0"/>
          <w:numId w:val="45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Воздействуя на ток в обмотке статора двигателя                                                                      </w:t>
      </w:r>
    </w:p>
    <w:p w:rsidR="00F92748" w:rsidRPr="00587507" w:rsidRDefault="00F92748" w:rsidP="00F92748">
      <w:pPr>
        <w:pStyle w:val="a9"/>
        <w:numPr>
          <w:ilvl w:val="0"/>
          <w:numId w:val="45"/>
        </w:numPr>
        <w:rPr>
          <w:sz w:val="22"/>
          <w:szCs w:val="22"/>
        </w:rPr>
      </w:pPr>
      <w:r w:rsidRPr="00587507">
        <w:rPr>
          <w:sz w:val="22"/>
          <w:szCs w:val="22"/>
        </w:rPr>
        <w:t>Воздействуя на ток возбуждения двигателя</w:t>
      </w:r>
    </w:p>
    <w:p w:rsidR="00F92748" w:rsidRPr="00587507" w:rsidRDefault="00F92748" w:rsidP="00F92748">
      <w:pPr>
        <w:pStyle w:val="a9"/>
        <w:numPr>
          <w:ilvl w:val="0"/>
          <w:numId w:val="45"/>
        </w:numPr>
        <w:rPr>
          <w:sz w:val="22"/>
          <w:szCs w:val="22"/>
        </w:rPr>
      </w:pPr>
      <w:r w:rsidRPr="00587507">
        <w:rPr>
          <w:sz w:val="22"/>
          <w:szCs w:val="22"/>
        </w:rPr>
        <w:t>В обоих этих случаях</w:t>
      </w:r>
    </w:p>
    <w:p w:rsidR="00F92748" w:rsidRPr="00587507" w:rsidRDefault="00F92748" w:rsidP="00F92748">
      <w:pPr>
        <w:pStyle w:val="a9"/>
        <w:numPr>
          <w:ilvl w:val="0"/>
          <w:numId w:val="45"/>
        </w:numPr>
        <w:rPr>
          <w:sz w:val="22"/>
          <w:szCs w:val="22"/>
        </w:rPr>
      </w:pPr>
      <w:r w:rsidRPr="00587507">
        <w:rPr>
          <w:sz w:val="22"/>
          <w:szCs w:val="22"/>
        </w:rPr>
        <w:t>Это сделать не возможно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ind w:left="180"/>
        <w:rPr>
          <w:b/>
          <w:sz w:val="22"/>
          <w:szCs w:val="22"/>
        </w:rPr>
      </w:pPr>
      <w:r w:rsidRPr="00587507">
        <w:rPr>
          <w:b/>
          <w:bCs/>
          <w:sz w:val="22"/>
          <w:szCs w:val="22"/>
        </w:rPr>
        <w:t>Единицами измерения магнитной индукции являются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Амперы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Вольты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proofErr w:type="spellStart"/>
      <w:r w:rsidRPr="00587507">
        <w:rPr>
          <w:bCs/>
          <w:sz w:val="22"/>
          <w:szCs w:val="22"/>
        </w:rPr>
        <w:t>Теслы</w:t>
      </w:r>
      <w:proofErr w:type="spellEnd"/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Герцы</w:t>
      </w:r>
      <w:r w:rsidRPr="00587507">
        <w:rPr>
          <w:sz w:val="22"/>
          <w:szCs w:val="22"/>
          <w:lang w:val="en-US"/>
        </w:rPr>
        <w:t xml:space="preserve"> 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ind w:left="180"/>
        <w:rPr>
          <w:b/>
          <w:sz w:val="22"/>
          <w:szCs w:val="22"/>
        </w:rPr>
      </w:pPr>
      <w:r w:rsidRPr="00587507">
        <w:rPr>
          <w:b/>
          <w:bCs/>
          <w:sz w:val="22"/>
          <w:szCs w:val="22"/>
        </w:rPr>
        <w:t>Величина индуцированной ЭДС зависит от...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силы тока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напряжения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скорости вращения витка в магнитном поле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длины проводника и силы магнитного поля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ind w:left="180"/>
        <w:rPr>
          <w:b/>
          <w:sz w:val="22"/>
          <w:szCs w:val="22"/>
        </w:rPr>
      </w:pPr>
      <w:r w:rsidRPr="00587507">
        <w:rPr>
          <w:b/>
          <w:color w:val="000000"/>
          <w:sz w:val="22"/>
          <w:szCs w:val="22"/>
        </w:rPr>
        <w:t>Выберите правильное утверждение: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color w:val="000000"/>
          <w:sz w:val="22"/>
          <w:szCs w:val="22"/>
        </w:rPr>
        <w:t>ток в замкнутой цепи прямо пропорционален электродвижущей силе и обратно пропорционален сопротивлению всей цепи.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color w:val="000000"/>
          <w:sz w:val="22"/>
          <w:szCs w:val="22"/>
        </w:rPr>
        <w:t>ток в замкнутой цепи прямо пропорционален сопротивлению всей цепи и обратно пропорционален электродвижущей силе.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color w:val="000000"/>
          <w:sz w:val="22"/>
          <w:szCs w:val="22"/>
        </w:rPr>
        <w:lastRenderedPageBreak/>
        <w:t>сопротивление в замкнутой цепи прямо пропорционально току всей цепи и обратно пропорционально электродвижущей силе.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color w:val="000000"/>
          <w:sz w:val="22"/>
          <w:szCs w:val="22"/>
        </w:rPr>
        <w:t>электродвижущая сила в замкнутой цепи прямо пропорциональна сопротивлению всей цепи и обратно пропорциональна току.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color w:val="000000"/>
          <w:sz w:val="22"/>
          <w:szCs w:val="22"/>
        </w:rPr>
        <w:t>электродвижущая сила в замкнутой цепи прямо пропорциональна.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Определить мгновенные значения   напряжений u в любой момент времени t: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2"/>
      </w:tblGrid>
      <w:tr w:rsidR="00F92748" w:rsidRPr="00587507" w:rsidTr="00F92748">
        <w:trPr>
          <w:trHeight w:val="662"/>
        </w:trPr>
        <w:tc>
          <w:tcPr>
            <w:tcW w:w="6142" w:type="dxa"/>
          </w:tcPr>
          <w:p w:rsidR="00F92748" w:rsidRPr="00587507" w:rsidRDefault="00F92748" w:rsidP="00F927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92748" w:rsidRPr="00587507" w:rsidRDefault="00F92748" w:rsidP="00F92748">
            <w:pPr>
              <w:pStyle w:val="a9"/>
              <w:numPr>
                <w:ilvl w:val="0"/>
                <w:numId w:val="51"/>
              </w:numPr>
              <w:jc w:val="both"/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i= I </w:t>
            </w:r>
            <w:r w:rsidRPr="00587507">
              <w:rPr>
                <w:sz w:val="22"/>
                <w:szCs w:val="22"/>
                <w:vertAlign w:val="subscript"/>
              </w:rPr>
              <w:t xml:space="preserve">m </w:t>
            </w:r>
            <w:r w:rsidRPr="00587507">
              <w:rPr>
                <w:sz w:val="22"/>
                <w:szCs w:val="22"/>
              </w:rPr>
              <w:t xml:space="preserve"> </w:t>
            </w:r>
            <w:proofErr w:type="spellStart"/>
            <w:r w:rsidRPr="00587507">
              <w:rPr>
                <w:sz w:val="22"/>
                <w:szCs w:val="22"/>
              </w:rPr>
              <w:t>sin</w:t>
            </w:r>
            <w:proofErr w:type="spellEnd"/>
            <w:r w:rsidRPr="00587507">
              <w:rPr>
                <w:sz w:val="22"/>
                <w:szCs w:val="22"/>
              </w:rPr>
              <w:t xml:space="preserve"> ( </w:t>
            </w:r>
            <w:r w:rsidRPr="00587507">
              <w:rPr>
                <w:position w:val="-6"/>
                <w:sz w:val="22"/>
                <w:szCs w:val="22"/>
              </w:rPr>
              <w:object w:dxaOrig="240" w:dyaOrig="220">
                <v:shape id="_x0000_i1050" type="#_x0000_t75" style="width:12pt;height:11.25pt" o:ole="">
                  <v:imagedata r:id="rId20" o:title=""/>
                </v:shape>
                <o:OLEObject Type="Embed" ProgID="Equation.3" ShapeID="_x0000_i1050" DrawAspect="Content" ObjectID="_1761373340" r:id="rId56"/>
              </w:object>
            </w:r>
            <w:r w:rsidRPr="00587507">
              <w:rPr>
                <w:sz w:val="22"/>
                <w:szCs w:val="22"/>
              </w:rPr>
              <w:t xml:space="preserve"> t + </w:t>
            </w:r>
            <w:r w:rsidRPr="00587507">
              <w:rPr>
                <w:sz w:val="22"/>
                <w:szCs w:val="22"/>
              </w:rPr>
              <w:sym w:font="Symbol" w:char="F06A"/>
            </w:r>
            <w:r w:rsidRPr="00587507">
              <w:rPr>
                <w:sz w:val="22"/>
                <w:szCs w:val="22"/>
              </w:rPr>
              <w:t xml:space="preserve"> </w:t>
            </w:r>
            <w:r w:rsidRPr="00587507">
              <w:rPr>
                <w:sz w:val="22"/>
                <w:szCs w:val="22"/>
                <w:vertAlign w:val="subscript"/>
              </w:rPr>
              <w:t>i</w:t>
            </w:r>
            <w:r w:rsidRPr="00587507">
              <w:rPr>
                <w:sz w:val="22"/>
                <w:szCs w:val="22"/>
              </w:rPr>
              <w:t xml:space="preserve"> )</w:t>
            </w:r>
          </w:p>
        </w:tc>
      </w:tr>
      <w:tr w:rsidR="00F92748" w:rsidRPr="00587507" w:rsidTr="00F92748">
        <w:trPr>
          <w:trHeight w:val="1290"/>
        </w:trPr>
        <w:tc>
          <w:tcPr>
            <w:tcW w:w="6142" w:type="dxa"/>
          </w:tcPr>
          <w:p w:rsidR="00F92748" w:rsidRPr="00587507" w:rsidRDefault="00F92748" w:rsidP="00F92748">
            <w:pPr>
              <w:pStyle w:val="a9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u = U </w:t>
            </w:r>
            <w:r w:rsidRPr="00587507">
              <w:rPr>
                <w:sz w:val="22"/>
                <w:szCs w:val="22"/>
                <w:vertAlign w:val="subscript"/>
              </w:rPr>
              <w:t xml:space="preserve">m </w:t>
            </w:r>
            <w:r w:rsidRPr="00587507">
              <w:rPr>
                <w:sz w:val="22"/>
                <w:szCs w:val="22"/>
              </w:rPr>
              <w:t xml:space="preserve"> </w:t>
            </w:r>
            <w:proofErr w:type="spellStart"/>
            <w:r w:rsidRPr="00587507">
              <w:rPr>
                <w:sz w:val="22"/>
                <w:szCs w:val="22"/>
              </w:rPr>
              <w:t>sin</w:t>
            </w:r>
            <w:proofErr w:type="spellEnd"/>
            <w:r w:rsidRPr="00587507">
              <w:rPr>
                <w:sz w:val="22"/>
                <w:szCs w:val="22"/>
              </w:rPr>
              <w:t xml:space="preserve"> (</w:t>
            </w:r>
            <w:r w:rsidRPr="00587507">
              <w:rPr>
                <w:position w:val="-6"/>
                <w:sz w:val="22"/>
                <w:szCs w:val="22"/>
              </w:rPr>
              <w:object w:dxaOrig="240" w:dyaOrig="220">
                <v:shape id="_x0000_i1051" type="#_x0000_t75" style="width:12pt;height:11.25pt" o:ole="">
                  <v:imagedata r:id="rId22" o:title=""/>
                </v:shape>
                <o:OLEObject Type="Embed" ProgID="Equation.3" ShapeID="_x0000_i1051" DrawAspect="Content" ObjectID="_1761373341" r:id="rId57"/>
              </w:object>
            </w:r>
            <w:r w:rsidRPr="00587507">
              <w:rPr>
                <w:sz w:val="22"/>
                <w:szCs w:val="22"/>
              </w:rPr>
              <w:t xml:space="preserve"> t + </w:t>
            </w:r>
            <w:r w:rsidRPr="00587507">
              <w:rPr>
                <w:sz w:val="22"/>
                <w:szCs w:val="22"/>
              </w:rPr>
              <w:sym w:font="Symbol" w:char="F06A"/>
            </w:r>
            <w:r w:rsidRPr="00587507">
              <w:rPr>
                <w:sz w:val="22"/>
                <w:szCs w:val="22"/>
              </w:rPr>
              <w:t xml:space="preserve"> </w:t>
            </w:r>
            <w:r w:rsidRPr="00587507">
              <w:rPr>
                <w:sz w:val="22"/>
                <w:szCs w:val="22"/>
                <w:vertAlign w:val="subscript"/>
              </w:rPr>
              <w:t xml:space="preserve">U </w:t>
            </w:r>
            <w:r w:rsidRPr="00587507">
              <w:rPr>
                <w:sz w:val="22"/>
                <w:szCs w:val="22"/>
              </w:rPr>
              <w:t>)</w:t>
            </w:r>
          </w:p>
          <w:p w:rsidR="00F92748" w:rsidRPr="00587507" w:rsidRDefault="00F92748" w:rsidP="00F92748">
            <w:pPr>
              <w:pStyle w:val="a9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 xml:space="preserve">   </w:t>
            </w:r>
            <w:r w:rsidRPr="00587507">
              <w:rPr>
                <w:position w:val="-28"/>
                <w:sz w:val="22"/>
                <w:szCs w:val="22"/>
              </w:rPr>
              <w:object w:dxaOrig="780" w:dyaOrig="680">
                <v:shape id="_x0000_i1052" type="#_x0000_t75" style="width:39pt;height:33.75pt" o:ole="">
                  <v:imagedata r:id="rId16" o:title=""/>
                </v:shape>
                <o:OLEObject Type="Embed" ProgID="Equation.3" ShapeID="_x0000_i1052" DrawAspect="Content" ObjectID="_1761373342" r:id="rId58"/>
              </w:object>
            </w:r>
            <w:r w:rsidRPr="00587507">
              <w:rPr>
                <w:sz w:val="22"/>
                <w:szCs w:val="22"/>
              </w:rPr>
              <w:t xml:space="preserve">            </w:t>
            </w:r>
          </w:p>
          <w:p w:rsidR="00F92748" w:rsidRPr="00587507" w:rsidRDefault="00F92748" w:rsidP="00F92748">
            <w:pPr>
              <w:pStyle w:val="a9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587507">
              <w:rPr>
                <w:position w:val="-28"/>
                <w:sz w:val="22"/>
                <w:szCs w:val="22"/>
              </w:rPr>
              <w:object w:dxaOrig="880" w:dyaOrig="680">
                <v:shape id="_x0000_i1053" type="#_x0000_t75" style="width:44.25pt;height:33.75pt" o:ole="">
                  <v:imagedata r:id="rId18" o:title=""/>
                </v:shape>
                <o:OLEObject Type="Embed" ProgID="Equation.3" ShapeID="_x0000_i1053" DrawAspect="Content" ObjectID="_1761373343" r:id="rId59"/>
              </w:object>
            </w:r>
            <w:r w:rsidRPr="00587507">
              <w:rPr>
                <w:sz w:val="22"/>
                <w:szCs w:val="22"/>
              </w:rPr>
              <w:t xml:space="preserve">                                                                </w:t>
            </w:r>
          </w:p>
        </w:tc>
      </w:tr>
    </w:tbl>
    <w:p w:rsidR="00F92748" w:rsidRPr="00587507" w:rsidRDefault="00F92748" w:rsidP="00F92748">
      <w:pPr>
        <w:pStyle w:val="a9"/>
        <w:numPr>
          <w:ilvl w:val="0"/>
          <w:numId w:val="52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 С какой скоростью вращается ротор синхронного генератора?</w:t>
      </w:r>
    </w:p>
    <w:p w:rsidR="00F92748" w:rsidRPr="00587507" w:rsidRDefault="00F92748" w:rsidP="00F92748">
      <w:pPr>
        <w:pStyle w:val="a9"/>
        <w:numPr>
          <w:ilvl w:val="0"/>
          <w:numId w:val="46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С той же скоростью, что и круговое магнитное поле токов статора                          </w:t>
      </w:r>
    </w:p>
    <w:p w:rsidR="00F92748" w:rsidRPr="00587507" w:rsidRDefault="00F92748" w:rsidP="00F92748">
      <w:pPr>
        <w:pStyle w:val="a9"/>
        <w:numPr>
          <w:ilvl w:val="0"/>
          <w:numId w:val="46"/>
        </w:numPr>
        <w:rPr>
          <w:rFonts w:eastAsiaTheme="minorHAnsi"/>
          <w:sz w:val="22"/>
          <w:szCs w:val="22"/>
        </w:rPr>
      </w:pPr>
      <w:r w:rsidRPr="00587507">
        <w:rPr>
          <w:sz w:val="22"/>
          <w:szCs w:val="22"/>
        </w:rPr>
        <w:t xml:space="preserve">Со скоростью, большей скорости вращения поля токов статора </w:t>
      </w:r>
    </w:p>
    <w:p w:rsidR="00F92748" w:rsidRPr="00587507" w:rsidRDefault="00F92748" w:rsidP="00F92748">
      <w:pPr>
        <w:pStyle w:val="a9"/>
        <w:numPr>
          <w:ilvl w:val="0"/>
          <w:numId w:val="46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Со скоростью, меньшей скорости вращения поля токов статора </w:t>
      </w:r>
    </w:p>
    <w:p w:rsidR="00F92748" w:rsidRPr="00587507" w:rsidRDefault="00F92748" w:rsidP="00F92748">
      <w:pPr>
        <w:pStyle w:val="a9"/>
        <w:numPr>
          <w:ilvl w:val="0"/>
          <w:numId w:val="46"/>
        </w:numPr>
        <w:rPr>
          <w:sz w:val="22"/>
          <w:szCs w:val="22"/>
        </w:rPr>
      </w:pPr>
      <w:r w:rsidRPr="00587507">
        <w:rPr>
          <w:sz w:val="22"/>
          <w:szCs w:val="22"/>
        </w:rPr>
        <w:t>Скорость вращения ротора определяется заводом - изготовителем</w:t>
      </w:r>
    </w:p>
    <w:p w:rsidR="00F92748" w:rsidRPr="00587507" w:rsidRDefault="00F92748" w:rsidP="00F92748">
      <w:pPr>
        <w:pStyle w:val="a9"/>
        <w:numPr>
          <w:ilvl w:val="0"/>
          <w:numId w:val="52"/>
        </w:numPr>
        <w:ind w:left="180"/>
        <w:rPr>
          <w:b/>
          <w:sz w:val="22"/>
          <w:szCs w:val="22"/>
        </w:rPr>
      </w:pPr>
      <w:r w:rsidRPr="00587507">
        <w:rPr>
          <w:b/>
          <w:bCs/>
          <w:sz w:val="22"/>
          <w:szCs w:val="22"/>
        </w:rPr>
        <w:t>При параллельном соединении конденсаторов ……=</w:t>
      </w:r>
      <w:r w:rsidRPr="00587507">
        <w:rPr>
          <w:b/>
          <w:bCs/>
          <w:sz w:val="22"/>
          <w:szCs w:val="22"/>
          <w:lang w:val="en-US"/>
        </w:rPr>
        <w:t>const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напряжение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заряд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ёмкость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Cs/>
          <w:sz w:val="22"/>
          <w:szCs w:val="22"/>
        </w:rPr>
        <w:t>индуктивность</w:t>
      </w:r>
      <w:r w:rsidRPr="00587507">
        <w:rPr>
          <w:b/>
          <w:sz w:val="22"/>
          <w:szCs w:val="22"/>
        </w:rPr>
        <w:t xml:space="preserve"> </w:t>
      </w:r>
    </w:p>
    <w:p w:rsidR="00F92748" w:rsidRPr="00587507" w:rsidRDefault="00F92748" w:rsidP="00F92748">
      <w:pPr>
        <w:pStyle w:val="a9"/>
        <w:numPr>
          <w:ilvl w:val="1"/>
          <w:numId w:val="52"/>
        </w:numPr>
        <w:ind w:left="180"/>
        <w:rPr>
          <w:sz w:val="22"/>
          <w:szCs w:val="22"/>
        </w:rPr>
      </w:pPr>
      <w:r w:rsidRPr="00587507">
        <w:rPr>
          <w:b/>
          <w:sz w:val="22"/>
          <w:szCs w:val="22"/>
        </w:rPr>
        <w:t xml:space="preserve">Соединение резисторов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  <w:vertAlign w:val="subscript"/>
        </w:rPr>
        <w:t>1</w:t>
      </w:r>
      <w:r w:rsidRPr="00587507">
        <w:rPr>
          <w:b/>
          <w:sz w:val="22"/>
          <w:szCs w:val="22"/>
        </w:rPr>
        <w:t xml:space="preserve">,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  <w:vertAlign w:val="subscript"/>
        </w:rPr>
        <w:t>2</w:t>
      </w:r>
      <w:r w:rsidRPr="00587507">
        <w:rPr>
          <w:b/>
          <w:sz w:val="22"/>
          <w:szCs w:val="22"/>
        </w:rPr>
        <w:t xml:space="preserve">, </w:t>
      </w:r>
      <w:r w:rsidRPr="00587507">
        <w:rPr>
          <w:b/>
          <w:sz w:val="22"/>
          <w:szCs w:val="22"/>
          <w:lang w:val="en-US"/>
        </w:rPr>
        <w:t>R</w:t>
      </w:r>
      <w:r w:rsidRPr="00587507">
        <w:rPr>
          <w:b/>
          <w:sz w:val="22"/>
          <w:szCs w:val="22"/>
          <w:vertAlign w:val="subscript"/>
        </w:rPr>
        <w:t>3</w:t>
      </w:r>
      <w:r w:rsidRPr="00587507">
        <w:rPr>
          <w:sz w:val="22"/>
          <w:szCs w:val="22"/>
        </w:rPr>
        <w:t xml:space="preserve">… </w:t>
      </w:r>
    </w:p>
    <w:tbl>
      <w:tblPr>
        <w:tblStyle w:val="aa"/>
        <w:tblW w:w="0" w:type="auto"/>
        <w:tblInd w:w="180" w:type="dxa"/>
        <w:tblLook w:val="04A0" w:firstRow="1" w:lastRow="0" w:firstColumn="1" w:lastColumn="0" w:noHBand="0" w:noVBand="1"/>
      </w:tblPr>
      <w:tblGrid>
        <w:gridCol w:w="3472"/>
        <w:gridCol w:w="4111"/>
      </w:tblGrid>
      <w:tr w:rsidR="00F92748" w:rsidRPr="00587507" w:rsidTr="00F92748">
        <w:tc>
          <w:tcPr>
            <w:tcW w:w="3472" w:type="dxa"/>
          </w:tcPr>
          <w:p w:rsidR="00F92748" w:rsidRDefault="00F92748" w:rsidP="00F92748">
            <w:pPr>
              <w:pStyle w:val="a9"/>
              <w:ind w:left="0"/>
              <w:rPr>
                <w:sz w:val="22"/>
                <w:szCs w:val="22"/>
              </w:rPr>
            </w:pPr>
          </w:p>
          <w:p w:rsidR="00587507" w:rsidRDefault="00587507" w:rsidP="00F92748">
            <w:pPr>
              <w:pStyle w:val="a9"/>
              <w:ind w:left="0"/>
              <w:rPr>
                <w:sz w:val="22"/>
                <w:szCs w:val="22"/>
              </w:rPr>
            </w:pPr>
            <w:r w:rsidRPr="00587507">
              <w:rPr>
                <w:noProof/>
                <w:sz w:val="22"/>
                <w:szCs w:val="22"/>
              </w:rPr>
              <w:drawing>
                <wp:inline distT="0" distB="0" distL="0" distR="0">
                  <wp:extent cx="1895475" cy="512632"/>
                  <wp:effectExtent l="19050" t="0" r="9525" b="0"/>
                  <wp:docPr id="1" name="Рисунок 7" descr="Windows%20Bitmap%20Image%20(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Windows%20Bitmap%20Image%20(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221" cy="513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7507" w:rsidRPr="00587507" w:rsidRDefault="00587507" w:rsidP="00F92748">
            <w:pPr>
              <w:pStyle w:val="a9"/>
              <w:ind w:left="0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F92748" w:rsidRPr="00587507" w:rsidRDefault="00F92748" w:rsidP="00F92748">
            <w:pPr>
              <w:pStyle w:val="a9"/>
              <w:numPr>
                <w:ilvl w:val="0"/>
                <w:numId w:val="48"/>
              </w:numPr>
              <w:tabs>
                <w:tab w:val="left" w:pos="2895"/>
              </w:tabs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последовательное</w:t>
            </w:r>
            <w:r w:rsidRPr="00587507">
              <w:rPr>
                <w:sz w:val="22"/>
                <w:szCs w:val="22"/>
              </w:rPr>
              <w:tab/>
            </w:r>
            <w:r w:rsidRPr="00587507">
              <w:rPr>
                <w:sz w:val="22"/>
                <w:szCs w:val="22"/>
              </w:rPr>
              <w:tab/>
            </w:r>
          </w:p>
          <w:p w:rsidR="00F92748" w:rsidRPr="00587507" w:rsidRDefault="00F92748" w:rsidP="00F92748">
            <w:pPr>
              <w:pStyle w:val="a9"/>
              <w:numPr>
                <w:ilvl w:val="0"/>
                <w:numId w:val="48"/>
              </w:numPr>
              <w:tabs>
                <w:tab w:val="left" w:pos="2895"/>
              </w:tabs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звездой</w:t>
            </w:r>
          </w:p>
          <w:p w:rsidR="00F92748" w:rsidRPr="00587507" w:rsidRDefault="00F92748" w:rsidP="00F92748">
            <w:pPr>
              <w:pStyle w:val="a9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смешанное</w:t>
            </w:r>
          </w:p>
          <w:p w:rsidR="00F92748" w:rsidRPr="00587507" w:rsidRDefault="00F92748" w:rsidP="00F92748">
            <w:pPr>
              <w:pStyle w:val="a9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587507">
              <w:rPr>
                <w:sz w:val="22"/>
                <w:szCs w:val="22"/>
              </w:rPr>
              <w:t>параллельное</w:t>
            </w:r>
          </w:p>
        </w:tc>
      </w:tr>
    </w:tbl>
    <w:p w:rsidR="00F92748" w:rsidRPr="00587507" w:rsidRDefault="00F92748" w:rsidP="00F92748">
      <w:pPr>
        <w:pStyle w:val="a9"/>
        <w:ind w:left="180"/>
        <w:rPr>
          <w:sz w:val="22"/>
          <w:szCs w:val="22"/>
        </w:rPr>
      </w:pPr>
      <w:r w:rsidRPr="00587507">
        <w:rPr>
          <w:sz w:val="22"/>
          <w:szCs w:val="22"/>
        </w:rPr>
        <w:t xml:space="preserve">                                                                              </w:t>
      </w:r>
    </w:p>
    <w:p w:rsidR="00F92748" w:rsidRPr="00587507" w:rsidRDefault="00F92748" w:rsidP="00F92748">
      <w:pPr>
        <w:tabs>
          <w:tab w:val="left" w:pos="3120"/>
        </w:tabs>
        <w:spacing w:after="0" w:line="240" w:lineRule="auto"/>
        <w:jc w:val="both"/>
        <w:rPr>
          <w:rFonts w:ascii="Times New Roman" w:hAnsi="Times New Roman"/>
          <w:b/>
        </w:rPr>
      </w:pPr>
      <w:r w:rsidRPr="00587507">
        <w:rPr>
          <w:rFonts w:ascii="Times New Roman" w:hAnsi="Times New Roman"/>
          <w:b/>
        </w:rPr>
        <w:t xml:space="preserve">23.  В каких единицах выражается индуктивность </w:t>
      </w:r>
      <w:r w:rsidRPr="00587507">
        <w:rPr>
          <w:rFonts w:ascii="Times New Roman" w:hAnsi="Times New Roman"/>
          <w:b/>
          <w:i/>
          <w:lang w:val="en-US"/>
        </w:rPr>
        <w:t>L</w:t>
      </w:r>
      <w:r w:rsidRPr="00587507">
        <w:rPr>
          <w:rFonts w:ascii="Times New Roman" w:hAnsi="Times New Roman"/>
          <w:b/>
        </w:rPr>
        <w:t>?</w:t>
      </w:r>
    </w:p>
    <w:p w:rsidR="00F92748" w:rsidRPr="00587507" w:rsidRDefault="00F92748" w:rsidP="00F92748">
      <w:pPr>
        <w:pStyle w:val="a9"/>
        <w:numPr>
          <w:ilvl w:val="0"/>
          <w:numId w:val="55"/>
        </w:numPr>
        <w:tabs>
          <w:tab w:val="left" w:pos="3120"/>
        </w:tabs>
        <w:jc w:val="both"/>
        <w:rPr>
          <w:sz w:val="22"/>
          <w:szCs w:val="22"/>
        </w:rPr>
      </w:pPr>
      <w:r w:rsidRPr="00587507">
        <w:rPr>
          <w:sz w:val="22"/>
          <w:szCs w:val="22"/>
        </w:rPr>
        <w:t>Генри.</w:t>
      </w:r>
    </w:p>
    <w:p w:rsidR="00F92748" w:rsidRPr="00587507" w:rsidRDefault="00F92748" w:rsidP="00F92748">
      <w:pPr>
        <w:pStyle w:val="a9"/>
        <w:numPr>
          <w:ilvl w:val="0"/>
          <w:numId w:val="55"/>
        </w:numPr>
        <w:tabs>
          <w:tab w:val="left" w:pos="3120"/>
        </w:tabs>
        <w:jc w:val="both"/>
        <w:rPr>
          <w:sz w:val="22"/>
          <w:szCs w:val="22"/>
        </w:rPr>
      </w:pPr>
      <w:r w:rsidRPr="00587507">
        <w:rPr>
          <w:sz w:val="22"/>
          <w:szCs w:val="22"/>
        </w:rPr>
        <w:t xml:space="preserve">Фарад. </w:t>
      </w:r>
    </w:p>
    <w:p w:rsidR="00F92748" w:rsidRPr="00587507" w:rsidRDefault="00F92748" w:rsidP="00F92748">
      <w:pPr>
        <w:pStyle w:val="a9"/>
        <w:numPr>
          <w:ilvl w:val="0"/>
          <w:numId w:val="55"/>
        </w:numPr>
        <w:tabs>
          <w:tab w:val="left" w:pos="3120"/>
        </w:tabs>
        <w:jc w:val="both"/>
        <w:rPr>
          <w:sz w:val="22"/>
          <w:szCs w:val="22"/>
        </w:rPr>
      </w:pPr>
      <w:r w:rsidRPr="00587507">
        <w:rPr>
          <w:sz w:val="22"/>
          <w:szCs w:val="22"/>
        </w:rPr>
        <w:t xml:space="preserve">Кельвин. </w:t>
      </w:r>
    </w:p>
    <w:p w:rsidR="00F92748" w:rsidRPr="00587507" w:rsidRDefault="00F92748" w:rsidP="00F92748">
      <w:pPr>
        <w:pStyle w:val="a9"/>
        <w:numPr>
          <w:ilvl w:val="0"/>
          <w:numId w:val="55"/>
        </w:numPr>
        <w:tabs>
          <w:tab w:val="left" w:pos="3120"/>
        </w:tabs>
        <w:jc w:val="both"/>
        <w:rPr>
          <w:sz w:val="22"/>
          <w:szCs w:val="22"/>
        </w:rPr>
      </w:pPr>
      <w:r w:rsidRPr="00587507">
        <w:rPr>
          <w:sz w:val="22"/>
          <w:szCs w:val="22"/>
        </w:rPr>
        <w:t xml:space="preserve">Вольт  </w:t>
      </w:r>
    </w:p>
    <w:p w:rsidR="00F92748" w:rsidRPr="00587507" w:rsidRDefault="00F92748" w:rsidP="00F92748">
      <w:pPr>
        <w:pStyle w:val="a9"/>
        <w:numPr>
          <w:ilvl w:val="0"/>
          <w:numId w:val="56"/>
        </w:numPr>
        <w:rPr>
          <w:sz w:val="22"/>
          <w:szCs w:val="22"/>
        </w:rPr>
      </w:pPr>
      <w:r w:rsidRPr="00587507">
        <w:rPr>
          <w:b/>
          <w:sz w:val="22"/>
          <w:szCs w:val="22"/>
        </w:rPr>
        <w:t xml:space="preserve"> Определите условное обозначение прибора:</w:t>
      </w:r>
    </w:p>
    <w:p w:rsidR="00F92748" w:rsidRPr="00587507" w:rsidRDefault="00641B5C" w:rsidP="00F92748">
      <w:pPr>
        <w:spacing w:after="0"/>
        <w:ind w:right="-567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group id="_x0000_s1124" style="position:absolute;margin-left:8.95pt;margin-top:10.5pt;width:70.5pt;height:30.75pt;z-index:251667456" coordorigin="5610,4965" coordsize="1410,615">
            <v:oval id="_x0000_s1125" style="position:absolute;left:5970;top:4965;width:675;height:615">
              <v:textbox style="mso-next-textbox:#_x0000_s1125">
                <w:txbxContent>
                  <w:p w:rsidR="00F92748" w:rsidRPr="00950131" w:rsidRDefault="00F92748" w:rsidP="00F92748">
                    <w:pPr>
                      <w:rPr>
                        <w:lang w:val="en-US"/>
                      </w:rPr>
                    </w:pPr>
                    <w:r w:rsidRPr="00447D88">
                      <w:t>А</w:t>
                    </w:r>
                  </w:p>
                </w:txbxContent>
              </v:textbox>
            </v:oval>
            <v:line id="_x0000_s1126" style="position:absolute" from="5610,5265" to="5985,5265"/>
            <v:line id="_x0000_s1127" style="position:absolute" from="6630,5280" to="7020,5280"/>
          </v:group>
        </w:pict>
      </w:r>
    </w:p>
    <w:p w:rsidR="00F92748" w:rsidRPr="00587507" w:rsidRDefault="00F92748" w:rsidP="00F92748">
      <w:pPr>
        <w:tabs>
          <w:tab w:val="left" w:pos="4530"/>
        </w:tabs>
        <w:spacing w:after="0" w:line="240" w:lineRule="auto"/>
        <w:ind w:right="-567"/>
        <w:rPr>
          <w:rFonts w:ascii="Times New Roman" w:hAnsi="Times New Roman"/>
        </w:rPr>
      </w:pPr>
    </w:p>
    <w:p w:rsidR="00F92748" w:rsidRPr="00587507" w:rsidRDefault="00F92748" w:rsidP="00F92748">
      <w:pPr>
        <w:tabs>
          <w:tab w:val="left" w:pos="4530"/>
        </w:tabs>
        <w:spacing w:after="0" w:line="240" w:lineRule="auto"/>
        <w:ind w:right="-567"/>
        <w:rPr>
          <w:rFonts w:ascii="Times New Roman" w:hAnsi="Times New Roman"/>
        </w:rPr>
      </w:pPr>
    </w:p>
    <w:p w:rsidR="00F92748" w:rsidRPr="00587507" w:rsidRDefault="00F92748" w:rsidP="00F92748">
      <w:pPr>
        <w:tabs>
          <w:tab w:val="left" w:pos="4530"/>
        </w:tabs>
        <w:spacing w:after="0" w:line="240" w:lineRule="auto"/>
        <w:ind w:right="-567"/>
        <w:rPr>
          <w:rFonts w:ascii="Times New Roman" w:hAnsi="Times New Roman"/>
        </w:rPr>
      </w:pPr>
    </w:p>
    <w:p w:rsidR="00F92748" w:rsidRPr="00587507" w:rsidRDefault="00F92748" w:rsidP="00F92748">
      <w:pPr>
        <w:pStyle w:val="a9"/>
        <w:numPr>
          <w:ilvl w:val="0"/>
          <w:numId w:val="50"/>
        </w:numPr>
        <w:tabs>
          <w:tab w:val="left" w:pos="4530"/>
        </w:tabs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 xml:space="preserve">Амперметр </w:t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50"/>
        </w:numPr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 xml:space="preserve">Вольтметр </w:t>
      </w:r>
    </w:p>
    <w:p w:rsidR="00F92748" w:rsidRPr="00587507" w:rsidRDefault="00F92748" w:rsidP="00F92748">
      <w:pPr>
        <w:pStyle w:val="a9"/>
        <w:numPr>
          <w:ilvl w:val="0"/>
          <w:numId w:val="50"/>
        </w:numPr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 xml:space="preserve">Ваттметр </w:t>
      </w:r>
    </w:p>
    <w:p w:rsidR="00F92748" w:rsidRPr="00587507" w:rsidRDefault="00F92748" w:rsidP="00F92748">
      <w:pPr>
        <w:pStyle w:val="a9"/>
        <w:numPr>
          <w:ilvl w:val="0"/>
          <w:numId w:val="50"/>
        </w:numPr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 xml:space="preserve">Омметр </w:t>
      </w:r>
    </w:p>
    <w:p w:rsidR="00F92748" w:rsidRPr="00587507" w:rsidRDefault="00F92748" w:rsidP="00F92748">
      <w:pPr>
        <w:pStyle w:val="a9"/>
        <w:numPr>
          <w:ilvl w:val="0"/>
          <w:numId w:val="56"/>
        </w:numPr>
        <w:ind w:right="-567"/>
        <w:rPr>
          <w:b/>
          <w:sz w:val="22"/>
          <w:szCs w:val="22"/>
        </w:rPr>
      </w:pPr>
      <w:r w:rsidRPr="00587507">
        <w:rPr>
          <w:sz w:val="22"/>
          <w:szCs w:val="22"/>
        </w:rPr>
        <w:t xml:space="preserve">  </w:t>
      </w:r>
      <w:r w:rsidRPr="00587507">
        <w:rPr>
          <w:b/>
          <w:sz w:val="22"/>
          <w:szCs w:val="22"/>
        </w:rPr>
        <w:t>Каково назначение трансформатора?</w:t>
      </w:r>
    </w:p>
    <w:p w:rsidR="00F92748" w:rsidRPr="00587507" w:rsidRDefault="00F92748" w:rsidP="00F92748">
      <w:pPr>
        <w:pStyle w:val="a9"/>
        <w:numPr>
          <w:ilvl w:val="0"/>
          <w:numId w:val="54"/>
        </w:numPr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>Устройство для преобразования переменного тока одного напряжения в переменный ток другого напряжения, но той же частоты.</w:t>
      </w:r>
    </w:p>
    <w:p w:rsidR="00F92748" w:rsidRPr="00587507" w:rsidRDefault="00F92748" w:rsidP="00F92748">
      <w:pPr>
        <w:pStyle w:val="a9"/>
        <w:numPr>
          <w:ilvl w:val="0"/>
          <w:numId w:val="54"/>
        </w:numPr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 xml:space="preserve">Устройство для преобразования механической энергии в </w:t>
      </w:r>
      <w:proofErr w:type="gramStart"/>
      <w:r w:rsidRPr="00587507">
        <w:rPr>
          <w:sz w:val="22"/>
          <w:szCs w:val="22"/>
        </w:rPr>
        <w:t>электрическую .</w:t>
      </w:r>
      <w:proofErr w:type="gramEnd"/>
    </w:p>
    <w:p w:rsidR="00F92748" w:rsidRPr="00587507" w:rsidRDefault="00F92748" w:rsidP="00F92748">
      <w:pPr>
        <w:pStyle w:val="a9"/>
        <w:numPr>
          <w:ilvl w:val="0"/>
          <w:numId w:val="54"/>
        </w:numPr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 xml:space="preserve">Устройство для преобразования электрическую энергии в </w:t>
      </w:r>
      <w:proofErr w:type="gramStart"/>
      <w:r w:rsidRPr="00587507">
        <w:rPr>
          <w:sz w:val="22"/>
          <w:szCs w:val="22"/>
        </w:rPr>
        <w:t>механической  .</w:t>
      </w:r>
      <w:proofErr w:type="gramEnd"/>
    </w:p>
    <w:p w:rsidR="00F92748" w:rsidRPr="00587507" w:rsidRDefault="00F92748" w:rsidP="00F92748">
      <w:pPr>
        <w:pStyle w:val="a9"/>
        <w:numPr>
          <w:ilvl w:val="0"/>
          <w:numId w:val="54"/>
        </w:numPr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>Устройство для преобразования тепловой энергии в электрическую и наоборот.</w:t>
      </w:r>
    </w:p>
    <w:p w:rsidR="00F92748" w:rsidRPr="00587507" w:rsidRDefault="00F92748" w:rsidP="00F92748">
      <w:pPr>
        <w:pStyle w:val="a9"/>
        <w:numPr>
          <w:ilvl w:val="0"/>
          <w:numId w:val="56"/>
        </w:numPr>
        <w:ind w:right="-567"/>
        <w:rPr>
          <w:sz w:val="22"/>
          <w:szCs w:val="22"/>
        </w:rPr>
      </w:pPr>
      <w:r w:rsidRPr="00587507">
        <w:rPr>
          <w:sz w:val="22"/>
          <w:szCs w:val="22"/>
        </w:rPr>
        <w:t xml:space="preserve">На </w:t>
      </w:r>
      <w:r w:rsidRPr="00587507">
        <w:rPr>
          <w:b/>
          <w:sz w:val="22"/>
          <w:szCs w:val="22"/>
        </w:rPr>
        <w:t xml:space="preserve">рисунке представлено условно-графическое обозначение… </w:t>
      </w:r>
    </w:p>
    <w:p w:rsidR="00F92748" w:rsidRPr="00587507" w:rsidRDefault="00F92748" w:rsidP="00F92748">
      <w:pPr>
        <w:spacing w:after="0" w:line="240" w:lineRule="auto"/>
        <w:ind w:right="-1"/>
        <w:jc w:val="both"/>
        <w:rPr>
          <w:rFonts w:ascii="Times New Roman" w:hAnsi="Times New Roman"/>
        </w:rPr>
      </w:pPr>
    </w:p>
    <w:p w:rsidR="00F92748" w:rsidRPr="00587507" w:rsidRDefault="00641B5C" w:rsidP="00F92748">
      <w:pPr>
        <w:pStyle w:val="a9"/>
        <w:numPr>
          <w:ilvl w:val="0"/>
          <w:numId w:val="57"/>
        </w:numPr>
        <w:ind w:right="-1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en-US"/>
        </w:rPr>
        <w:pict>
          <v:group id="_x0000_s1128" style="position:absolute;left:0;text-align:left;margin-left:230.4pt;margin-top:5.2pt;width:69.75pt;height:41pt;z-index:251668480" coordorigin="5817,8989" coordsize="776,343">
            <v:group id="_x0000_s1129" style="position:absolute;left:6035;top:8771;width:340;height:776;rotation:-90" coordorigin="2991,7512" coordsize="340,776">
              <v:line id="_x0000_s1130" style="position:absolute" from="3167,7512" to="3167,8288"/>
              <v:group id="_x0000_s1131" style="position:absolute;left:2991;top:7744;width:340;height:283" coordorigin="6948,4217" coordsize="340,283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32" type="#_x0000_t5" style="position:absolute;left:6948;top:4217;width:340;height:283;flip:y" filled="f"/>
                <v:line id="_x0000_s1133" style="position:absolute" from="6948,4500" to="7288,4500"/>
              </v:group>
            </v:group>
            <v:line id="_x0000_s1134" style="position:absolute;flip:x" from="6209,9332" to="6322,9332"/>
          </v:group>
        </w:pict>
      </w:r>
      <w:r w:rsidR="00F92748" w:rsidRPr="00587507">
        <w:rPr>
          <w:sz w:val="22"/>
          <w:szCs w:val="22"/>
        </w:rPr>
        <w:t xml:space="preserve"> выпрямительного диода</w:t>
      </w:r>
      <w:r w:rsidR="00F92748" w:rsidRPr="00587507">
        <w:rPr>
          <w:sz w:val="22"/>
          <w:szCs w:val="22"/>
        </w:rPr>
        <w:tab/>
      </w:r>
      <w:r w:rsidR="00F92748" w:rsidRPr="00587507">
        <w:rPr>
          <w:sz w:val="22"/>
          <w:szCs w:val="22"/>
        </w:rPr>
        <w:tab/>
      </w:r>
      <w:r w:rsidR="00F92748"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57"/>
        </w:numPr>
        <w:ind w:right="-1"/>
        <w:jc w:val="both"/>
        <w:rPr>
          <w:sz w:val="22"/>
          <w:szCs w:val="22"/>
        </w:rPr>
      </w:pPr>
      <w:r w:rsidRPr="00587507">
        <w:rPr>
          <w:sz w:val="22"/>
          <w:szCs w:val="22"/>
        </w:rPr>
        <w:t>стабилитрона</w:t>
      </w:r>
    </w:p>
    <w:p w:rsidR="00F92748" w:rsidRPr="00587507" w:rsidRDefault="00F92748" w:rsidP="00F92748">
      <w:pPr>
        <w:pStyle w:val="a9"/>
        <w:numPr>
          <w:ilvl w:val="0"/>
          <w:numId w:val="57"/>
        </w:numPr>
        <w:ind w:right="-1"/>
        <w:jc w:val="both"/>
        <w:rPr>
          <w:sz w:val="22"/>
          <w:szCs w:val="22"/>
        </w:rPr>
      </w:pPr>
      <w:r w:rsidRPr="00587507">
        <w:rPr>
          <w:sz w:val="22"/>
          <w:szCs w:val="22"/>
        </w:rPr>
        <w:t>тиристора</w:t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  <w:r w:rsidRPr="00587507">
        <w:rPr>
          <w:sz w:val="22"/>
          <w:szCs w:val="22"/>
        </w:rPr>
        <w:tab/>
      </w:r>
    </w:p>
    <w:p w:rsidR="00F92748" w:rsidRPr="00587507" w:rsidRDefault="00F92748" w:rsidP="00F92748">
      <w:pPr>
        <w:pStyle w:val="a9"/>
        <w:numPr>
          <w:ilvl w:val="0"/>
          <w:numId w:val="57"/>
        </w:numPr>
        <w:ind w:right="-1"/>
        <w:jc w:val="both"/>
        <w:rPr>
          <w:sz w:val="22"/>
          <w:szCs w:val="22"/>
        </w:rPr>
      </w:pPr>
      <w:r w:rsidRPr="00587507">
        <w:rPr>
          <w:sz w:val="22"/>
          <w:szCs w:val="22"/>
        </w:rPr>
        <w:lastRenderedPageBreak/>
        <w:t>биполярного транзистора</w:t>
      </w:r>
    </w:p>
    <w:p w:rsidR="00F92748" w:rsidRPr="00587507" w:rsidRDefault="00F92748" w:rsidP="00F92748">
      <w:pPr>
        <w:pStyle w:val="a9"/>
        <w:ind w:left="180"/>
        <w:rPr>
          <w:sz w:val="22"/>
          <w:szCs w:val="22"/>
        </w:rPr>
      </w:pPr>
    </w:p>
    <w:p w:rsidR="00F92748" w:rsidRPr="00587507" w:rsidRDefault="00F92748" w:rsidP="00F92748">
      <w:pPr>
        <w:pStyle w:val="a9"/>
        <w:numPr>
          <w:ilvl w:val="0"/>
          <w:numId w:val="56"/>
        </w:numPr>
        <w:rPr>
          <w:sz w:val="22"/>
          <w:szCs w:val="22"/>
        </w:rPr>
      </w:pPr>
      <w:r w:rsidRPr="00587507">
        <w:rPr>
          <w:b/>
          <w:sz w:val="22"/>
          <w:szCs w:val="22"/>
        </w:rPr>
        <w:t>В результате перемещения дырок в полупроводнике образуется</w:t>
      </w:r>
      <w:r w:rsidRPr="00587507">
        <w:rPr>
          <w:sz w:val="22"/>
          <w:szCs w:val="22"/>
        </w:rPr>
        <w:t>:……………</w:t>
      </w:r>
    </w:p>
    <w:p w:rsidR="00F92748" w:rsidRPr="00587507" w:rsidRDefault="00F92748" w:rsidP="00F92748">
      <w:pPr>
        <w:pStyle w:val="a9"/>
        <w:numPr>
          <w:ilvl w:val="0"/>
          <w:numId w:val="58"/>
        </w:numPr>
        <w:rPr>
          <w:sz w:val="22"/>
          <w:szCs w:val="22"/>
        </w:rPr>
      </w:pPr>
      <w:r w:rsidRPr="00587507">
        <w:rPr>
          <w:sz w:val="22"/>
          <w:szCs w:val="22"/>
        </w:rPr>
        <w:t>Дырочная проводимость</w:t>
      </w:r>
    </w:p>
    <w:p w:rsidR="00F92748" w:rsidRPr="00587507" w:rsidRDefault="00F92748" w:rsidP="00F92748">
      <w:pPr>
        <w:pStyle w:val="a9"/>
        <w:numPr>
          <w:ilvl w:val="0"/>
          <w:numId w:val="58"/>
        </w:numPr>
        <w:rPr>
          <w:sz w:val="22"/>
          <w:szCs w:val="22"/>
        </w:rPr>
      </w:pPr>
      <w:r w:rsidRPr="00587507">
        <w:rPr>
          <w:sz w:val="22"/>
          <w:szCs w:val="22"/>
        </w:rPr>
        <w:t>Переменная проводимость.</w:t>
      </w:r>
    </w:p>
    <w:p w:rsidR="00F92748" w:rsidRPr="00587507" w:rsidRDefault="00F92748" w:rsidP="00F92748">
      <w:pPr>
        <w:pStyle w:val="a9"/>
        <w:numPr>
          <w:ilvl w:val="0"/>
          <w:numId w:val="58"/>
        </w:numPr>
        <w:rPr>
          <w:sz w:val="22"/>
          <w:szCs w:val="22"/>
        </w:rPr>
      </w:pPr>
      <w:r w:rsidRPr="00587507">
        <w:rPr>
          <w:sz w:val="22"/>
          <w:szCs w:val="22"/>
        </w:rPr>
        <w:t>Электронная проводимость</w:t>
      </w:r>
    </w:p>
    <w:p w:rsidR="00F92748" w:rsidRPr="00587507" w:rsidRDefault="00F92748" w:rsidP="00F92748">
      <w:pPr>
        <w:pStyle w:val="a9"/>
        <w:numPr>
          <w:ilvl w:val="0"/>
          <w:numId w:val="56"/>
        </w:numPr>
        <w:ind w:right="-1"/>
        <w:jc w:val="both"/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 xml:space="preserve">На рисунке изображена </w:t>
      </w:r>
      <w:proofErr w:type="gramStart"/>
      <w:r w:rsidRPr="00587507">
        <w:rPr>
          <w:b/>
          <w:sz w:val="22"/>
          <w:szCs w:val="22"/>
        </w:rPr>
        <w:t>вольт-амперная</w:t>
      </w:r>
      <w:proofErr w:type="gramEnd"/>
      <w:r w:rsidRPr="00587507">
        <w:rPr>
          <w:b/>
          <w:sz w:val="22"/>
          <w:szCs w:val="22"/>
        </w:rPr>
        <w:t xml:space="preserve"> характеристика… </w:t>
      </w:r>
    </w:p>
    <w:p w:rsidR="00F92748" w:rsidRPr="00587507" w:rsidRDefault="00F92748" w:rsidP="00F92748">
      <w:pPr>
        <w:spacing w:after="0" w:line="240" w:lineRule="auto"/>
        <w:ind w:right="-1"/>
        <w:jc w:val="both"/>
        <w:rPr>
          <w:rFonts w:ascii="Times New Roman" w:hAnsi="Times New Roman"/>
        </w:rPr>
      </w:pPr>
      <w:r w:rsidRPr="00587507">
        <w:rPr>
          <w:rFonts w:ascii="Times New Roman" w:hAnsi="Times New Roman"/>
        </w:rPr>
        <w:t xml:space="preserve"> </w:t>
      </w:r>
      <w:r w:rsidRPr="00587507">
        <w:rPr>
          <w:rFonts w:ascii="Times New Roman" w:hAnsi="Times New Roman"/>
          <w:noProof/>
        </w:rPr>
        <w:t xml:space="preserve">                                                                                                            </w:t>
      </w:r>
    </w:p>
    <w:p w:rsidR="00F92748" w:rsidRPr="00587507" w:rsidRDefault="00F92748" w:rsidP="00F92748">
      <w:pPr>
        <w:pStyle w:val="a9"/>
        <w:ind w:left="360" w:right="-1"/>
        <w:jc w:val="both"/>
        <w:rPr>
          <w:sz w:val="22"/>
          <w:szCs w:val="22"/>
        </w:rPr>
      </w:pPr>
      <w:r w:rsidRPr="00587507">
        <w:rPr>
          <w:noProof/>
          <w:sz w:val="22"/>
          <w:szCs w:val="22"/>
        </w:rPr>
        <w:drawing>
          <wp:inline distT="0" distB="0" distL="0" distR="0">
            <wp:extent cx="1238250" cy="844010"/>
            <wp:effectExtent l="19050" t="0" r="0" b="0"/>
            <wp:docPr id="21" name="Рисунок 19" descr="Вольт-амперная характеристика ди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Вольт-амперная характеристика диода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032" cy="845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748" w:rsidRPr="00587507" w:rsidRDefault="00F92748" w:rsidP="00F92748">
      <w:pPr>
        <w:pStyle w:val="a9"/>
        <w:numPr>
          <w:ilvl w:val="0"/>
          <w:numId w:val="59"/>
        </w:numPr>
        <w:ind w:right="-1"/>
        <w:jc w:val="both"/>
        <w:rPr>
          <w:sz w:val="22"/>
          <w:szCs w:val="22"/>
        </w:rPr>
      </w:pPr>
      <w:r w:rsidRPr="00587507">
        <w:rPr>
          <w:sz w:val="22"/>
          <w:szCs w:val="22"/>
        </w:rPr>
        <w:t>Тиристора;</w:t>
      </w:r>
    </w:p>
    <w:p w:rsidR="00F92748" w:rsidRPr="00587507" w:rsidRDefault="00F92748" w:rsidP="00F92748">
      <w:pPr>
        <w:pStyle w:val="a9"/>
        <w:numPr>
          <w:ilvl w:val="0"/>
          <w:numId w:val="59"/>
        </w:numPr>
        <w:ind w:right="-1"/>
        <w:jc w:val="both"/>
        <w:rPr>
          <w:sz w:val="22"/>
          <w:szCs w:val="22"/>
        </w:rPr>
      </w:pPr>
      <w:r w:rsidRPr="00587507">
        <w:rPr>
          <w:sz w:val="22"/>
          <w:szCs w:val="22"/>
        </w:rPr>
        <w:t>биполярного транзистора;</w:t>
      </w:r>
      <w:r w:rsidRPr="00587507">
        <w:rPr>
          <w:noProof/>
          <w:sz w:val="22"/>
          <w:szCs w:val="22"/>
        </w:rPr>
        <w:t xml:space="preserve"> </w:t>
      </w:r>
    </w:p>
    <w:p w:rsidR="00F92748" w:rsidRPr="00587507" w:rsidRDefault="00F92748" w:rsidP="00F92748">
      <w:pPr>
        <w:pStyle w:val="a9"/>
        <w:numPr>
          <w:ilvl w:val="0"/>
          <w:numId w:val="59"/>
        </w:numPr>
        <w:ind w:right="-1"/>
        <w:jc w:val="both"/>
        <w:rPr>
          <w:sz w:val="22"/>
          <w:szCs w:val="22"/>
        </w:rPr>
      </w:pPr>
      <w:r w:rsidRPr="00587507">
        <w:rPr>
          <w:sz w:val="22"/>
          <w:szCs w:val="22"/>
        </w:rPr>
        <w:t xml:space="preserve">выпрямительного диода. </w:t>
      </w:r>
    </w:p>
    <w:p w:rsidR="00F92748" w:rsidRPr="00587507" w:rsidRDefault="00F92748" w:rsidP="00F92748">
      <w:pPr>
        <w:pStyle w:val="a9"/>
        <w:numPr>
          <w:ilvl w:val="0"/>
          <w:numId w:val="56"/>
        </w:numPr>
        <w:rPr>
          <w:sz w:val="22"/>
          <w:szCs w:val="22"/>
        </w:rPr>
      </w:pPr>
      <w:r w:rsidRPr="00587507">
        <w:rPr>
          <w:b/>
          <w:sz w:val="22"/>
          <w:szCs w:val="22"/>
        </w:rPr>
        <w:t>Как зависит ток термоэлектронной эмиссии от температуры нагрева катода?</w:t>
      </w:r>
    </w:p>
    <w:p w:rsidR="00F92748" w:rsidRPr="00587507" w:rsidRDefault="00F92748" w:rsidP="00F92748">
      <w:pPr>
        <w:pStyle w:val="a9"/>
        <w:numPr>
          <w:ilvl w:val="0"/>
          <w:numId w:val="60"/>
        </w:numPr>
        <w:rPr>
          <w:sz w:val="22"/>
          <w:szCs w:val="22"/>
        </w:rPr>
      </w:pPr>
      <w:r w:rsidRPr="00587507">
        <w:rPr>
          <w:sz w:val="22"/>
          <w:szCs w:val="22"/>
        </w:rPr>
        <w:t>Увеличивается;</w:t>
      </w:r>
    </w:p>
    <w:p w:rsidR="00F92748" w:rsidRPr="00587507" w:rsidRDefault="00F92748" w:rsidP="00F92748">
      <w:pPr>
        <w:pStyle w:val="a9"/>
        <w:numPr>
          <w:ilvl w:val="0"/>
          <w:numId w:val="60"/>
        </w:numPr>
        <w:rPr>
          <w:sz w:val="22"/>
          <w:szCs w:val="22"/>
        </w:rPr>
      </w:pPr>
      <w:r w:rsidRPr="00587507">
        <w:rPr>
          <w:sz w:val="22"/>
          <w:szCs w:val="22"/>
        </w:rPr>
        <w:t>Уменьшается;</w:t>
      </w:r>
    </w:p>
    <w:p w:rsidR="00F92748" w:rsidRPr="00587507" w:rsidRDefault="00F92748" w:rsidP="00F92748">
      <w:pPr>
        <w:pStyle w:val="a9"/>
        <w:numPr>
          <w:ilvl w:val="0"/>
          <w:numId w:val="60"/>
        </w:numPr>
        <w:rPr>
          <w:sz w:val="22"/>
          <w:szCs w:val="22"/>
        </w:rPr>
      </w:pPr>
      <w:r w:rsidRPr="00587507">
        <w:rPr>
          <w:sz w:val="22"/>
          <w:szCs w:val="22"/>
        </w:rPr>
        <w:t>Не изменяется.</w:t>
      </w:r>
    </w:p>
    <w:p w:rsidR="00F92748" w:rsidRPr="00587507" w:rsidRDefault="00F92748" w:rsidP="00F92748">
      <w:pPr>
        <w:pStyle w:val="a9"/>
        <w:numPr>
          <w:ilvl w:val="0"/>
          <w:numId w:val="56"/>
        </w:numPr>
        <w:rPr>
          <w:b/>
          <w:sz w:val="22"/>
          <w:szCs w:val="22"/>
        </w:rPr>
      </w:pPr>
      <w:r w:rsidRPr="00587507">
        <w:rPr>
          <w:b/>
          <w:sz w:val="22"/>
          <w:szCs w:val="22"/>
        </w:rPr>
        <w:t>Как называют центральную область в полевом транзисторе?</w:t>
      </w:r>
    </w:p>
    <w:p w:rsidR="00F92748" w:rsidRPr="00587507" w:rsidRDefault="00F92748" w:rsidP="00F92748">
      <w:pPr>
        <w:pStyle w:val="a9"/>
        <w:numPr>
          <w:ilvl w:val="0"/>
          <w:numId w:val="61"/>
        </w:numPr>
        <w:rPr>
          <w:sz w:val="22"/>
          <w:szCs w:val="22"/>
        </w:rPr>
      </w:pPr>
      <w:r w:rsidRPr="00587507">
        <w:rPr>
          <w:sz w:val="22"/>
          <w:szCs w:val="22"/>
        </w:rPr>
        <w:t xml:space="preserve"> Сток                               </w:t>
      </w:r>
      <w:r w:rsidRPr="00587507">
        <w:rPr>
          <w:sz w:val="22"/>
          <w:szCs w:val="22"/>
          <w:lang w:val="en-US"/>
        </w:rPr>
        <w:t>b</w:t>
      </w:r>
      <w:r w:rsidRPr="00587507">
        <w:rPr>
          <w:sz w:val="22"/>
          <w:szCs w:val="22"/>
        </w:rPr>
        <w:t>. Канал</w:t>
      </w:r>
      <w:r w:rsidRPr="00587507">
        <w:rPr>
          <w:sz w:val="22"/>
          <w:szCs w:val="22"/>
          <w:lang w:val="en-US"/>
        </w:rPr>
        <w:t xml:space="preserve">     </w:t>
      </w:r>
      <w:r w:rsidRPr="00587507">
        <w:rPr>
          <w:b/>
          <w:sz w:val="22"/>
          <w:szCs w:val="22"/>
          <w:lang w:val="en-US"/>
        </w:rPr>
        <w:t xml:space="preserve">                        c.</w:t>
      </w:r>
      <w:r w:rsidRPr="00587507">
        <w:rPr>
          <w:sz w:val="22"/>
          <w:szCs w:val="22"/>
        </w:rPr>
        <w:t xml:space="preserve">Исток </w:t>
      </w:r>
    </w:p>
    <w:p w:rsidR="00F92748" w:rsidRPr="005C1F6F" w:rsidRDefault="00F92748" w:rsidP="00F92748">
      <w:pPr>
        <w:spacing w:after="0"/>
        <w:rPr>
          <w:rFonts w:ascii="Times New Roman" w:hAnsi="Times New Roman"/>
          <w:sz w:val="20"/>
          <w:szCs w:val="20"/>
        </w:rPr>
      </w:pPr>
    </w:p>
    <w:p w:rsid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5E1E7C" w:rsidRPr="00106BB3" w:rsidRDefault="005E1E7C" w:rsidP="003224A6">
      <w:pPr>
        <w:rPr>
          <w:rFonts w:ascii="Times New Roman" w:hAnsi="Times New Roman"/>
        </w:rPr>
      </w:pPr>
      <w:bookmarkStart w:id="0" w:name="_GoBack"/>
      <w:bookmarkEnd w:id="0"/>
    </w:p>
    <w:sectPr w:rsidR="005E1E7C" w:rsidRPr="00106BB3" w:rsidSect="00106BB3">
      <w:headerReference w:type="even" r:id="rId62"/>
      <w:headerReference w:type="default" r:id="rId63"/>
      <w:footerReference w:type="even" r:id="rId64"/>
      <w:footerReference w:type="default" r:id="rId65"/>
      <w:headerReference w:type="first" r:id="rId66"/>
      <w:footerReference w:type="first" r:id="rId6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B5C" w:rsidRDefault="00641B5C" w:rsidP="00E35075">
      <w:pPr>
        <w:spacing w:after="0" w:line="240" w:lineRule="auto"/>
      </w:pPr>
      <w:r>
        <w:separator/>
      </w:r>
    </w:p>
  </w:endnote>
  <w:endnote w:type="continuationSeparator" w:id="0">
    <w:p w:rsidR="00641B5C" w:rsidRDefault="00641B5C" w:rsidP="00E35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B5C" w:rsidRDefault="00641B5C" w:rsidP="00E35075">
      <w:pPr>
        <w:spacing w:after="0" w:line="240" w:lineRule="auto"/>
      </w:pPr>
      <w:r>
        <w:separator/>
      </w:r>
    </w:p>
  </w:footnote>
  <w:footnote w:type="continuationSeparator" w:id="0">
    <w:p w:rsidR="00641B5C" w:rsidRDefault="00641B5C" w:rsidP="00E35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7306"/>
    <w:multiLevelType w:val="hybridMultilevel"/>
    <w:tmpl w:val="33FCBA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F28E6"/>
    <w:multiLevelType w:val="multilevel"/>
    <w:tmpl w:val="BC463FA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upperLetter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28B441E"/>
    <w:multiLevelType w:val="hybridMultilevel"/>
    <w:tmpl w:val="ECD8DC5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10BE"/>
    <w:multiLevelType w:val="multilevel"/>
    <w:tmpl w:val="F7200FF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upperLetter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6D954CB"/>
    <w:multiLevelType w:val="hybridMultilevel"/>
    <w:tmpl w:val="9288D2B8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52253B"/>
    <w:multiLevelType w:val="hybridMultilevel"/>
    <w:tmpl w:val="F7EA63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6E5B96"/>
    <w:multiLevelType w:val="multilevel"/>
    <w:tmpl w:val="DACC86A6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0DE06A1D"/>
    <w:multiLevelType w:val="hybridMultilevel"/>
    <w:tmpl w:val="E2FC6C36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3C22E3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704837"/>
    <w:multiLevelType w:val="hybridMultilevel"/>
    <w:tmpl w:val="4B489BC0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873383"/>
    <w:multiLevelType w:val="hybridMultilevel"/>
    <w:tmpl w:val="CFA20AC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93ADF"/>
    <w:multiLevelType w:val="multilevel"/>
    <w:tmpl w:val="064CCD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upperLetter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8750069"/>
    <w:multiLevelType w:val="hybridMultilevel"/>
    <w:tmpl w:val="B6A2EA78"/>
    <w:lvl w:ilvl="0" w:tplc="04190015">
      <w:start w:val="1"/>
      <w:numFmt w:val="upperLetter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9CE31F1"/>
    <w:multiLevelType w:val="hybridMultilevel"/>
    <w:tmpl w:val="52B436AA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E87CCF"/>
    <w:multiLevelType w:val="hybridMultilevel"/>
    <w:tmpl w:val="C680CA4E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144572"/>
    <w:multiLevelType w:val="hybridMultilevel"/>
    <w:tmpl w:val="D42E763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D5519"/>
    <w:multiLevelType w:val="hybridMultilevel"/>
    <w:tmpl w:val="26700744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50226B"/>
    <w:multiLevelType w:val="hybridMultilevel"/>
    <w:tmpl w:val="CFC65898"/>
    <w:lvl w:ilvl="0" w:tplc="EA4ADFA8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BA3B25"/>
    <w:multiLevelType w:val="hybridMultilevel"/>
    <w:tmpl w:val="521A26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6C5DB9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18F2618"/>
    <w:multiLevelType w:val="hybridMultilevel"/>
    <w:tmpl w:val="2AA211E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20B2AB7"/>
    <w:multiLevelType w:val="multilevel"/>
    <w:tmpl w:val="DACC86A6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29D21D9"/>
    <w:multiLevelType w:val="hybridMultilevel"/>
    <w:tmpl w:val="86FE287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235F6D"/>
    <w:multiLevelType w:val="hybridMultilevel"/>
    <w:tmpl w:val="29CCD984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7650C1B"/>
    <w:multiLevelType w:val="hybridMultilevel"/>
    <w:tmpl w:val="D0C48E44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9821B10"/>
    <w:multiLevelType w:val="hybridMultilevel"/>
    <w:tmpl w:val="D7A0B90A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0B4900"/>
    <w:multiLevelType w:val="hybridMultilevel"/>
    <w:tmpl w:val="9C8ACF1C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0C232F4"/>
    <w:multiLevelType w:val="hybridMultilevel"/>
    <w:tmpl w:val="CE9A88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453D69"/>
    <w:multiLevelType w:val="hybridMultilevel"/>
    <w:tmpl w:val="42F2AA4A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8A30BE6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DB510A"/>
    <w:multiLevelType w:val="hybridMultilevel"/>
    <w:tmpl w:val="8F2C37C0"/>
    <w:lvl w:ilvl="0" w:tplc="23500E34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A3D55"/>
    <w:multiLevelType w:val="hybridMultilevel"/>
    <w:tmpl w:val="32E4B0D8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E3B21FF"/>
    <w:multiLevelType w:val="multilevel"/>
    <w:tmpl w:val="BDD63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3F253F06"/>
    <w:multiLevelType w:val="hybridMultilevel"/>
    <w:tmpl w:val="2BFA6592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F485F3B"/>
    <w:multiLevelType w:val="hybridMultilevel"/>
    <w:tmpl w:val="4B5A3902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67516A"/>
    <w:multiLevelType w:val="hybridMultilevel"/>
    <w:tmpl w:val="1E86851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9D0B2B"/>
    <w:multiLevelType w:val="hybridMultilevel"/>
    <w:tmpl w:val="33FCBA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C660AF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8A7618A"/>
    <w:multiLevelType w:val="hybridMultilevel"/>
    <w:tmpl w:val="49EEBA98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AA97957"/>
    <w:multiLevelType w:val="hybridMultilevel"/>
    <w:tmpl w:val="8048B4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AC4804"/>
    <w:multiLevelType w:val="hybridMultilevel"/>
    <w:tmpl w:val="2CE2231E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BCB7219"/>
    <w:multiLevelType w:val="hybridMultilevel"/>
    <w:tmpl w:val="05D2B14A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CA6312A"/>
    <w:multiLevelType w:val="hybridMultilevel"/>
    <w:tmpl w:val="CD6646C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F06176"/>
    <w:multiLevelType w:val="hybridMultilevel"/>
    <w:tmpl w:val="80F84D3A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D545362"/>
    <w:multiLevelType w:val="hybridMultilevel"/>
    <w:tmpl w:val="D15077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E1678C8"/>
    <w:multiLevelType w:val="hybridMultilevel"/>
    <w:tmpl w:val="B1EC1EA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151A5B"/>
    <w:multiLevelType w:val="hybridMultilevel"/>
    <w:tmpl w:val="70422404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21F2B02"/>
    <w:multiLevelType w:val="multilevel"/>
    <w:tmpl w:val="50D44B1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upperLetter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8" w15:restartNumberingAfterBreak="0">
    <w:nsid w:val="52361E03"/>
    <w:multiLevelType w:val="multilevel"/>
    <w:tmpl w:val="5BD44E1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56751659"/>
    <w:multiLevelType w:val="hybridMultilevel"/>
    <w:tmpl w:val="1982F39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BDB2107"/>
    <w:multiLevelType w:val="hybridMultilevel"/>
    <w:tmpl w:val="89A27048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FF876D7"/>
    <w:multiLevelType w:val="hybridMultilevel"/>
    <w:tmpl w:val="E4EA84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54389A"/>
    <w:multiLevelType w:val="hybridMultilevel"/>
    <w:tmpl w:val="306C0C5A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1F70868"/>
    <w:multiLevelType w:val="hybridMultilevel"/>
    <w:tmpl w:val="09FA362A"/>
    <w:lvl w:ilvl="0" w:tplc="4B9046BC">
      <w:start w:val="1"/>
      <w:numFmt w:val="upperLetter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379617C"/>
    <w:multiLevelType w:val="hybridMultilevel"/>
    <w:tmpl w:val="20CEE3E0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5152076"/>
    <w:multiLevelType w:val="hybridMultilevel"/>
    <w:tmpl w:val="CE9A88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B620F7"/>
    <w:multiLevelType w:val="hybridMultilevel"/>
    <w:tmpl w:val="B0008ECE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6C730D6"/>
    <w:multiLevelType w:val="hybridMultilevel"/>
    <w:tmpl w:val="8088633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3F5AF0"/>
    <w:multiLevelType w:val="hybridMultilevel"/>
    <w:tmpl w:val="CEDE916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02C2363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0" w15:restartNumberingAfterBreak="0">
    <w:nsid w:val="71DB3E5B"/>
    <w:multiLevelType w:val="hybridMultilevel"/>
    <w:tmpl w:val="E2FC6C36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2BC7509"/>
    <w:multiLevelType w:val="multilevel"/>
    <w:tmpl w:val="26D41F2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79021276"/>
    <w:multiLevelType w:val="hybridMultilevel"/>
    <w:tmpl w:val="DDD6FDBA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EF282A"/>
    <w:multiLevelType w:val="hybridMultilevel"/>
    <w:tmpl w:val="2A40620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F732B8A"/>
    <w:multiLevelType w:val="hybridMultilevel"/>
    <w:tmpl w:val="F794A26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63"/>
  </w:num>
  <w:num w:numId="3">
    <w:abstractNumId w:val="14"/>
  </w:num>
  <w:num w:numId="4">
    <w:abstractNumId w:val="13"/>
  </w:num>
  <w:num w:numId="5">
    <w:abstractNumId w:val="49"/>
  </w:num>
  <w:num w:numId="6">
    <w:abstractNumId w:val="28"/>
  </w:num>
  <w:num w:numId="7">
    <w:abstractNumId w:val="54"/>
  </w:num>
  <w:num w:numId="8">
    <w:abstractNumId w:val="64"/>
  </w:num>
  <w:num w:numId="9">
    <w:abstractNumId w:val="48"/>
  </w:num>
  <w:num w:numId="10">
    <w:abstractNumId w:val="12"/>
  </w:num>
  <w:num w:numId="11">
    <w:abstractNumId w:val="8"/>
  </w:num>
  <w:num w:numId="12">
    <w:abstractNumId w:val="20"/>
  </w:num>
  <w:num w:numId="13">
    <w:abstractNumId w:val="22"/>
  </w:num>
  <w:num w:numId="14">
    <w:abstractNumId w:val="57"/>
  </w:num>
  <w:num w:numId="15">
    <w:abstractNumId w:val="39"/>
  </w:num>
  <w:num w:numId="16">
    <w:abstractNumId w:val="55"/>
  </w:num>
  <w:num w:numId="17">
    <w:abstractNumId w:val="32"/>
  </w:num>
  <w:num w:numId="18">
    <w:abstractNumId w:val="4"/>
  </w:num>
  <w:num w:numId="19">
    <w:abstractNumId w:val="30"/>
  </w:num>
  <w:num w:numId="20">
    <w:abstractNumId w:val="60"/>
  </w:num>
  <w:num w:numId="21">
    <w:abstractNumId w:val="7"/>
  </w:num>
  <w:num w:numId="22">
    <w:abstractNumId w:val="41"/>
  </w:num>
  <w:num w:numId="23">
    <w:abstractNumId w:val="34"/>
  </w:num>
  <w:num w:numId="24">
    <w:abstractNumId w:val="61"/>
  </w:num>
  <w:num w:numId="25">
    <w:abstractNumId w:val="52"/>
  </w:num>
  <w:num w:numId="26">
    <w:abstractNumId w:val="15"/>
  </w:num>
  <w:num w:numId="27">
    <w:abstractNumId w:val="38"/>
  </w:num>
  <w:num w:numId="28">
    <w:abstractNumId w:val="0"/>
  </w:num>
  <w:num w:numId="29">
    <w:abstractNumId w:val="45"/>
  </w:num>
  <w:num w:numId="30">
    <w:abstractNumId w:val="11"/>
  </w:num>
  <w:num w:numId="31">
    <w:abstractNumId w:val="37"/>
  </w:num>
  <w:num w:numId="32">
    <w:abstractNumId w:val="51"/>
  </w:num>
  <w:num w:numId="33">
    <w:abstractNumId w:val="27"/>
  </w:num>
  <w:num w:numId="34">
    <w:abstractNumId w:val="10"/>
  </w:num>
  <w:num w:numId="35">
    <w:abstractNumId w:val="23"/>
  </w:num>
  <w:num w:numId="36">
    <w:abstractNumId w:val="21"/>
  </w:num>
  <w:num w:numId="37">
    <w:abstractNumId w:val="6"/>
  </w:num>
  <w:num w:numId="38">
    <w:abstractNumId w:val="53"/>
  </w:num>
  <w:num w:numId="39">
    <w:abstractNumId w:val="31"/>
  </w:num>
  <w:num w:numId="40">
    <w:abstractNumId w:val="16"/>
  </w:num>
  <w:num w:numId="41">
    <w:abstractNumId w:val="1"/>
  </w:num>
  <w:num w:numId="42">
    <w:abstractNumId w:val="26"/>
  </w:num>
  <w:num w:numId="43">
    <w:abstractNumId w:val="3"/>
  </w:num>
  <w:num w:numId="44">
    <w:abstractNumId w:val="40"/>
  </w:num>
  <w:num w:numId="45">
    <w:abstractNumId w:val="47"/>
  </w:num>
  <w:num w:numId="46">
    <w:abstractNumId w:val="24"/>
  </w:num>
  <w:num w:numId="47">
    <w:abstractNumId w:val="50"/>
  </w:num>
  <w:num w:numId="48">
    <w:abstractNumId w:val="46"/>
  </w:num>
  <w:num w:numId="49">
    <w:abstractNumId w:val="56"/>
  </w:num>
  <w:num w:numId="50">
    <w:abstractNumId w:val="43"/>
  </w:num>
  <w:num w:numId="51">
    <w:abstractNumId w:val="36"/>
  </w:num>
  <w:num w:numId="52">
    <w:abstractNumId w:val="59"/>
  </w:num>
  <w:num w:numId="53">
    <w:abstractNumId w:val="29"/>
  </w:num>
  <w:num w:numId="54">
    <w:abstractNumId w:val="58"/>
  </w:num>
  <w:num w:numId="55">
    <w:abstractNumId w:val="42"/>
  </w:num>
  <w:num w:numId="56">
    <w:abstractNumId w:val="17"/>
  </w:num>
  <w:num w:numId="57">
    <w:abstractNumId w:val="35"/>
  </w:num>
  <w:num w:numId="58">
    <w:abstractNumId w:val="2"/>
  </w:num>
  <w:num w:numId="59">
    <w:abstractNumId w:val="33"/>
  </w:num>
  <w:num w:numId="60">
    <w:abstractNumId w:val="25"/>
  </w:num>
  <w:num w:numId="61">
    <w:abstractNumId w:val="9"/>
  </w:num>
  <w:num w:numId="62">
    <w:abstractNumId w:val="5"/>
  </w:num>
  <w:num w:numId="63">
    <w:abstractNumId w:val="18"/>
  </w:num>
  <w:num w:numId="64">
    <w:abstractNumId w:val="44"/>
  </w:num>
  <w:num w:numId="65">
    <w:abstractNumId w:val="6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957"/>
    <w:rsid w:val="000E3269"/>
    <w:rsid w:val="000F264F"/>
    <w:rsid w:val="00106BB3"/>
    <w:rsid w:val="00173D24"/>
    <w:rsid w:val="00181D25"/>
    <w:rsid w:val="002B735F"/>
    <w:rsid w:val="003224A6"/>
    <w:rsid w:val="00322E3D"/>
    <w:rsid w:val="00344C24"/>
    <w:rsid w:val="0034543C"/>
    <w:rsid w:val="00356E68"/>
    <w:rsid w:val="0041670D"/>
    <w:rsid w:val="00587507"/>
    <w:rsid w:val="005E1E7C"/>
    <w:rsid w:val="00641B5C"/>
    <w:rsid w:val="00755CB2"/>
    <w:rsid w:val="00771BA4"/>
    <w:rsid w:val="00824DF2"/>
    <w:rsid w:val="00835E49"/>
    <w:rsid w:val="008465C7"/>
    <w:rsid w:val="00A51656"/>
    <w:rsid w:val="00AD57B4"/>
    <w:rsid w:val="00AE45C8"/>
    <w:rsid w:val="00BB30FA"/>
    <w:rsid w:val="00C57090"/>
    <w:rsid w:val="00CA1CCF"/>
    <w:rsid w:val="00CD2957"/>
    <w:rsid w:val="00DF426B"/>
    <w:rsid w:val="00E0300F"/>
    <w:rsid w:val="00E20D7E"/>
    <w:rsid w:val="00E35075"/>
    <w:rsid w:val="00F92748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,"/>
  <w:listSeparator w:val=";"/>
  <w15:docId w15:val="{05AD1A64-87CF-495B-A027-226DAE0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D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D2957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CD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D2957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unhideWhenUsed/>
    <w:rsid w:val="00A51656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a8">
    <w:name w:val="Основной текст с отступом Знак"/>
    <w:basedOn w:val="a0"/>
    <w:link w:val="a7"/>
    <w:uiPriority w:val="99"/>
    <w:rsid w:val="00A51656"/>
  </w:style>
  <w:style w:type="paragraph" w:styleId="a9">
    <w:name w:val="List Paragraph"/>
    <w:basedOn w:val="a"/>
    <w:qFormat/>
    <w:rsid w:val="00106BB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0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emf"/><Relationship Id="rId47" Type="http://schemas.openxmlformats.org/officeDocument/2006/relationships/oleObject" Target="embeddings/oleObject21.bin"/><Relationship Id="rId63" Type="http://schemas.openxmlformats.org/officeDocument/2006/relationships/header" Target="header2.xml"/><Relationship Id="rId68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oleObject" Target="embeddings/oleObject14.bin"/><Relationship Id="rId37" Type="http://schemas.openxmlformats.org/officeDocument/2006/relationships/image" Target="media/image15.png"/><Relationship Id="rId40" Type="http://schemas.openxmlformats.org/officeDocument/2006/relationships/image" Target="media/image17.emf"/><Relationship Id="rId45" Type="http://schemas.openxmlformats.org/officeDocument/2006/relationships/oleObject" Target="embeddings/oleObject20.bin"/><Relationship Id="rId53" Type="http://schemas.openxmlformats.org/officeDocument/2006/relationships/image" Target="media/image23.emf"/><Relationship Id="rId58" Type="http://schemas.openxmlformats.org/officeDocument/2006/relationships/oleObject" Target="embeddings/oleObject28.bin"/><Relationship Id="rId66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image" Target="media/image26.png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3.png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footer" Target="footer1.xml"/><Relationship Id="rId69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e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oleObject" Target="embeddings/oleObject15.bin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oleObject29.bin"/><Relationship Id="rId67" Type="http://schemas.openxmlformats.org/officeDocument/2006/relationships/footer" Target="footer3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4.gif"/><Relationship Id="rId49" Type="http://schemas.openxmlformats.org/officeDocument/2006/relationships/image" Target="media/image21.e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emf"/><Relationship Id="rId52" Type="http://schemas.openxmlformats.org/officeDocument/2006/relationships/oleObject" Target="embeddings/oleObject24.bin"/><Relationship Id="rId60" Type="http://schemas.openxmlformats.org/officeDocument/2006/relationships/image" Target="media/image25.png"/><Relationship Id="rId65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13</Pages>
  <Words>2684</Words>
  <Characters>15303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2023-09-25T17:09:00Z</dcterms:created>
  <dcterms:modified xsi:type="dcterms:W3CDTF">2023-11-13T06:35:00Z</dcterms:modified>
</cp:coreProperties>
</file>